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94A" w:rsidRDefault="00B7294A" w:rsidP="00B7294A">
      <w:pPr>
        <w:pStyle w:val="20"/>
        <w:framePr w:w="9254" w:h="14904" w:hRule="exact" w:wrap="none" w:vAnchor="page" w:hAnchor="page" w:x="1339" w:y="905"/>
        <w:shd w:val="clear" w:color="auto" w:fill="auto"/>
        <w:spacing w:before="0" w:after="303" w:line="220" w:lineRule="exact"/>
        <w:ind w:left="400"/>
      </w:pPr>
      <w:r>
        <w:t>МУНИЦИПАЛЬНОЕ ОБЩЕОБРАЗОВАТЕЛЬНОЕ УЧРЕЖДЕНИЕ СРЕДНЯЯ ОБЩЕОБРАЗОВАТЕЛЬНАЯ ШКОЛА №1 г</w:t>
      </w:r>
      <w:proofErr w:type="gramStart"/>
      <w:r>
        <w:t>.С</w:t>
      </w:r>
      <w:proofErr w:type="gramEnd"/>
      <w:r>
        <w:t>ЕРДОБСКА</w:t>
      </w:r>
    </w:p>
    <w:p w:rsidR="00B7294A" w:rsidRDefault="00B7294A" w:rsidP="00B7294A">
      <w:pPr>
        <w:pStyle w:val="20"/>
        <w:framePr w:w="9254" w:h="14904" w:hRule="exact" w:wrap="none" w:vAnchor="page" w:hAnchor="page" w:x="1339" w:y="905"/>
        <w:shd w:val="clear" w:color="auto" w:fill="auto"/>
        <w:spacing w:before="0" w:after="303" w:line="220" w:lineRule="exact"/>
        <w:ind w:left="400"/>
      </w:pPr>
    </w:p>
    <w:p w:rsidR="00B7294A" w:rsidRDefault="00B7294A" w:rsidP="00B7294A">
      <w:pPr>
        <w:pStyle w:val="20"/>
        <w:framePr w:w="9254" w:h="14904" w:hRule="exact" w:wrap="none" w:vAnchor="page" w:hAnchor="page" w:x="1339" w:y="905"/>
        <w:shd w:val="clear" w:color="auto" w:fill="auto"/>
        <w:spacing w:before="0" w:after="303" w:line="220" w:lineRule="exact"/>
        <w:ind w:left="400"/>
      </w:pPr>
    </w:p>
    <w:p w:rsidR="00A334FB" w:rsidRDefault="001642D9" w:rsidP="00B7294A">
      <w:pPr>
        <w:pStyle w:val="20"/>
        <w:framePr w:w="9254" w:h="14904" w:hRule="exact" w:wrap="none" w:vAnchor="page" w:hAnchor="page" w:x="1339" w:y="905"/>
        <w:shd w:val="clear" w:color="auto" w:fill="auto"/>
        <w:spacing w:before="0" w:after="303" w:line="220" w:lineRule="exact"/>
        <w:ind w:left="400"/>
      </w:pPr>
      <w:r>
        <w:t>ПРИКАЗ</w:t>
      </w:r>
    </w:p>
    <w:p w:rsidR="00A334FB" w:rsidRDefault="00CF69DA" w:rsidP="00B7294A">
      <w:pPr>
        <w:pStyle w:val="20"/>
        <w:framePr w:w="9254" w:h="14904" w:hRule="exact" w:wrap="none" w:vAnchor="page" w:hAnchor="page" w:x="1339" w:y="905"/>
        <w:shd w:val="clear" w:color="auto" w:fill="auto"/>
        <w:tabs>
          <w:tab w:val="center" w:pos="8094"/>
          <w:tab w:val="right" w:pos="8506"/>
        </w:tabs>
        <w:spacing w:before="0" w:after="253" w:line="220" w:lineRule="exact"/>
        <w:ind w:left="380"/>
        <w:jc w:val="both"/>
      </w:pPr>
      <w:r>
        <w:t xml:space="preserve">от    </w:t>
      </w:r>
      <w:r w:rsidR="009B06D8">
        <w:t>02</w:t>
      </w:r>
      <w:r>
        <w:t>.0</w:t>
      </w:r>
      <w:r w:rsidR="00B1157E">
        <w:t>4</w:t>
      </w:r>
      <w:r w:rsidR="009B06D8">
        <w:t>. 2026</w:t>
      </w:r>
      <w:r>
        <w:t xml:space="preserve"> г.</w:t>
      </w:r>
      <w:r>
        <w:tab/>
        <w:t>№</w:t>
      </w:r>
      <w:r w:rsidR="009B06D8">
        <w:t xml:space="preserve"> </w:t>
      </w:r>
      <w:r w:rsidR="008F469B">
        <w:t>36</w:t>
      </w:r>
      <w:r>
        <w:tab/>
      </w:r>
    </w:p>
    <w:p w:rsidR="00A334FB" w:rsidRDefault="001642D9" w:rsidP="00B7294A">
      <w:pPr>
        <w:pStyle w:val="20"/>
        <w:framePr w:w="9254" w:h="14904" w:hRule="exact" w:wrap="none" w:vAnchor="page" w:hAnchor="page" w:x="1339" w:y="905"/>
        <w:shd w:val="clear" w:color="auto" w:fill="auto"/>
        <w:spacing w:before="0" w:after="252" w:line="283" w:lineRule="exact"/>
        <w:ind w:left="400"/>
      </w:pPr>
      <w:r>
        <w:t xml:space="preserve">О проведении Всероссийских </w:t>
      </w:r>
      <w:r w:rsidR="00CF69DA">
        <w:t>проверочных работ в МОУ СОШ № 1</w:t>
      </w:r>
      <w:r>
        <w:t xml:space="preserve"> г. Сердобска </w:t>
      </w:r>
      <w:r w:rsidR="00CF69DA">
        <w:t xml:space="preserve">                        </w:t>
      </w:r>
      <w:r w:rsidR="009B06D8">
        <w:t>в 2026</w:t>
      </w:r>
      <w:r>
        <w:t xml:space="preserve"> году</w:t>
      </w:r>
    </w:p>
    <w:p w:rsidR="001C4E28" w:rsidRPr="001C4E28" w:rsidRDefault="001C4E28" w:rsidP="001C4E28">
      <w:pPr>
        <w:framePr w:w="9254" w:h="14904" w:hRule="exact" w:wrap="none" w:vAnchor="page" w:hAnchor="page" w:x="1339" w:y="905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        </w:t>
      </w:r>
      <w:proofErr w:type="gramStart"/>
      <w:r w:rsidR="001642D9" w:rsidRPr="001C4E28">
        <w:rPr>
          <w:rFonts w:ascii="Times New Roman" w:hAnsi="Times New Roman" w:cs="Times New Roman"/>
        </w:rPr>
        <w:t xml:space="preserve">В соответствии со статьей 28 Федерального закона от 29.12.2012 № 273-ФЗ «Об образовании в Российской Федерации» (с изменениями и дополнениями), </w:t>
      </w:r>
      <w:r w:rsidRPr="001C4E28">
        <w:rPr>
          <w:rFonts w:ascii="Times New Roman" w:eastAsia="Times New Roman" w:hAnsi="Times New Roman" w:cs="Times New Roman"/>
        </w:rPr>
        <w:t xml:space="preserve">В соответствии с приказом </w:t>
      </w:r>
      <w:r>
        <w:rPr>
          <w:rFonts w:ascii="Times New Roman" w:eastAsia="Times New Roman" w:hAnsi="Times New Roman" w:cs="Times New Roman"/>
        </w:rPr>
        <w:t xml:space="preserve"> </w:t>
      </w:r>
      <w:r w:rsidRPr="001C4E28">
        <w:rPr>
          <w:rFonts w:ascii="Times New Roman" w:eastAsia="Times New Roman" w:hAnsi="Times New Roman" w:cs="Times New Roman"/>
        </w:rPr>
        <w:t xml:space="preserve">Федеральной службы по надзору в сфере образования и науки от 07.05.2025 № 991 «Об утверждении состава участников, сроков и продолжительности проведения всероссийских проверочных </w:t>
      </w:r>
      <w:r>
        <w:rPr>
          <w:rFonts w:ascii="Times New Roman" w:eastAsia="Times New Roman" w:hAnsi="Times New Roman" w:cs="Times New Roman"/>
        </w:rPr>
        <w:t xml:space="preserve"> </w:t>
      </w:r>
      <w:r w:rsidRPr="001C4E28">
        <w:rPr>
          <w:rFonts w:ascii="Times New Roman" w:eastAsia="Times New Roman" w:hAnsi="Times New Roman" w:cs="Times New Roman"/>
        </w:rPr>
        <w:t>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</w:t>
      </w:r>
      <w:proofErr w:type="gramEnd"/>
      <w:r w:rsidRPr="001C4E28">
        <w:rPr>
          <w:rFonts w:ascii="Times New Roman" w:eastAsia="Times New Roman" w:hAnsi="Times New Roman" w:cs="Times New Roman"/>
        </w:rPr>
        <w:t xml:space="preserve">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2025-2026 учебном году», в целях организации мониторинга качества подготовки обучающихся общеобразовательных организаций, руководствуясь постановлением Правительства</w:t>
      </w:r>
      <w:r>
        <w:rPr>
          <w:rFonts w:ascii="Times New Roman" w:eastAsia="Times New Roman" w:hAnsi="Times New Roman" w:cs="Times New Roman"/>
        </w:rPr>
        <w:t xml:space="preserve"> </w:t>
      </w:r>
      <w:r w:rsidRPr="001C4E28">
        <w:rPr>
          <w:rFonts w:ascii="Times New Roman" w:eastAsia="Times New Roman" w:hAnsi="Times New Roman" w:cs="Times New Roman"/>
        </w:rPr>
        <w:t xml:space="preserve"> Пензенской</w:t>
      </w:r>
      <w:r>
        <w:rPr>
          <w:rFonts w:ascii="Times New Roman" w:eastAsia="Times New Roman" w:hAnsi="Times New Roman" w:cs="Times New Roman"/>
        </w:rPr>
        <w:t xml:space="preserve"> </w:t>
      </w:r>
      <w:r w:rsidRPr="001C4E28">
        <w:rPr>
          <w:rFonts w:ascii="Times New Roman" w:eastAsia="Times New Roman" w:hAnsi="Times New Roman" w:cs="Times New Roman"/>
        </w:rPr>
        <w:t xml:space="preserve"> области от 05.08.2008</w:t>
      </w:r>
      <w:r w:rsidRPr="001C4E28">
        <w:rPr>
          <w:rFonts w:ascii="Times New Roman" w:eastAsia="Times New Roman" w:hAnsi="Times New Roman" w:cs="Times New Roman"/>
        </w:rPr>
        <w:tab/>
        <w:t>№</w:t>
      </w:r>
      <w:r w:rsidRPr="001C4E28">
        <w:rPr>
          <w:rFonts w:ascii="Times New Roman" w:eastAsia="Times New Roman" w:hAnsi="Times New Roman" w:cs="Times New Roman"/>
        </w:rPr>
        <w:tab/>
        <w:t>485-пП</w:t>
      </w:r>
    </w:p>
    <w:p w:rsidR="00A334FB" w:rsidRPr="001C4E28" w:rsidRDefault="001C4E28" w:rsidP="001C4E28">
      <w:pPr>
        <w:pStyle w:val="3"/>
        <w:framePr w:w="9254" w:h="14904" w:hRule="exact" w:wrap="none" w:vAnchor="page" w:hAnchor="page" w:x="1339" w:y="905"/>
        <w:shd w:val="clear" w:color="auto" w:fill="auto"/>
        <w:spacing w:after="279" w:line="240" w:lineRule="auto"/>
        <w:ind w:left="20" w:right="300" w:firstLine="360"/>
        <w:jc w:val="left"/>
        <w:rPr>
          <w:sz w:val="24"/>
          <w:szCs w:val="24"/>
        </w:rPr>
      </w:pPr>
      <w:r w:rsidRPr="001C4E28">
        <w:rPr>
          <w:spacing w:val="0"/>
          <w:sz w:val="24"/>
          <w:szCs w:val="24"/>
        </w:rPr>
        <w:t>«Об утверждении Положения о Министерстве образования Пензенской области» (с последующими изменениями)</w:t>
      </w:r>
    </w:p>
    <w:p w:rsidR="00A334FB" w:rsidRPr="00B7294A" w:rsidRDefault="001642D9" w:rsidP="00B7294A">
      <w:pPr>
        <w:pStyle w:val="3"/>
        <w:framePr w:w="9254" w:h="14904" w:hRule="exact" w:wrap="none" w:vAnchor="page" w:hAnchor="page" w:x="1339" w:y="905"/>
        <w:shd w:val="clear" w:color="auto" w:fill="auto"/>
        <w:spacing w:after="255" w:line="240" w:lineRule="auto"/>
        <w:ind w:left="20"/>
        <w:jc w:val="both"/>
        <w:rPr>
          <w:sz w:val="24"/>
          <w:szCs w:val="24"/>
        </w:rPr>
      </w:pPr>
      <w:r w:rsidRPr="00B7294A">
        <w:rPr>
          <w:sz w:val="24"/>
          <w:szCs w:val="24"/>
        </w:rPr>
        <w:t>ПРИКАЗЫВАЮ:</w:t>
      </w:r>
    </w:p>
    <w:p w:rsidR="00A334FB" w:rsidRPr="00B7294A" w:rsidRDefault="001642D9" w:rsidP="00B7294A">
      <w:pPr>
        <w:pStyle w:val="20"/>
        <w:framePr w:w="9254" w:h="14904" w:hRule="exact" w:wrap="none" w:vAnchor="page" w:hAnchor="page" w:x="1339" w:y="905"/>
        <w:numPr>
          <w:ilvl w:val="0"/>
          <w:numId w:val="1"/>
        </w:numPr>
        <w:shd w:val="clear" w:color="auto" w:fill="auto"/>
        <w:tabs>
          <w:tab w:val="left" w:pos="260"/>
        </w:tabs>
        <w:spacing w:before="0" w:after="0" w:line="240" w:lineRule="auto"/>
        <w:ind w:left="20" w:right="300"/>
        <w:jc w:val="left"/>
        <w:rPr>
          <w:sz w:val="24"/>
          <w:szCs w:val="24"/>
        </w:rPr>
      </w:pPr>
      <w:r w:rsidRPr="00B7294A">
        <w:rPr>
          <w:b w:val="0"/>
          <w:sz w:val="24"/>
          <w:szCs w:val="24"/>
        </w:rPr>
        <w:t>Провести В</w:t>
      </w:r>
      <w:r w:rsidRPr="00B7294A">
        <w:rPr>
          <w:rStyle w:val="21"/>
          <w:bCs/>
          <w:sz w:val="24"/>
          <w:szCs w:val="24"/>
          <w:u w:val="none"/>
        </w:rPr>
        <w:t>ПР</w:t>
      </w:r>
      <w:r w:rsidRPr="00B7294A">
        <w:rPr>
          <w:sz w:val="24"/>
          <w:szCs w:val="24"/>
        </w:rPr>
        <w:t xml:space="preserve"> </w:t>
      </w:r>
      <w:r w:rsidRPr="00B7294A">
        <w:rPr>
          <w:b w:val="0"/>
          <w:sz w:val="24"/>
          <w:szCs w:val="24"/>
        </w:rPr>
        <w:t xml:space="preserve">учащимся 4-х, 5-х, 6-х, 7-х, </w:t>
      </w:r>
      <w:r w:rsidR="009B06D8">
        <w:rPr>
          <w:b w:val="0"/>
          <w:sz w:val="24"/>
          <w:szCs w:val="24"/>
        </w:rPr>
        <w:t>8-х и 10-х классов в период с 20</w:t>
      </w:r>
      <w:r w:rsidRPr="00B7294A">
        <w:rPr>
          <w:b w:val="0"/>
          <w:sz w:val="24"/>
          <w:szCs w:val="24"/>
        </w:rPr>
        <w:t>.04. 202</w:t>
      </w:r>
      <w:r w:rsidR="009B06D8">
        <w:rPr>
          <w:b w:val="0"/>
          <w:sz w:val="24"/>
          <w:szCs w:val="24"/>
        </w:rPr>
        <w:t>6</w:t>
      </w:r>
      <w:r w:rsidRPr="00B7294A">
        <w:rPr>
          <w:sz w:val="24"/>
          <w:szCs w:val="24"/>
        </w:rPr>
        <w:t xml:space="preserve"> </w:t>
      </w:r>
      <w:r w:rsidR="00CF69DA" w:rsidRPr="00B7294A">
        <w:rPr>
          <w:rStyle w:val="22"/>
          <w:sz w:val="24"/>
          <w:szCs w:val="24"/>
        </w:rPr>
        <w:t xml:space="preserve">года по </w:t>
      </w:r>
      <w:r w:rsidR="009B06D8">
        <w:rPr>
          <w:rStyle w:val="22"/>
          <w:sz w:val="24"/>
          <w:szCs w:val="24"/>
        </w:rPr>
        <w:t xml:space="preserve"> 20.05</w:t>
      </w:r>
      <w:r w:rsidRPr="00B7294A">
        <w:rPr>
          <w:rStyle w:val="22"/>
          <w:sz w:val="24"/>
          <w:szCs w:val="24"/>
        </w:rPr>
        <w:t xml:space="preserve"> 202</w:t>
      </w:r>
      <w:r w:rsidR="009B06D8">
        <w:rPr>
          <w:rStyle w:val="22"/>
          <w:sz w:val="24"/>
          <w:szCs w:val="24"/>
        </w:rPr>
        <w:t>6</w:t>
      </w:r>
      <w:r w:rsidRPr="00B7294A">
        <w:rPr>
          <w:rStyle w:val="22"/>
          <w:sz w:val="24"/>
          <w:szCs w:val="24"/>
        </w:rPr>
        <w:t xml:space="preserve"> года в соответствии с приложением 1.</w:t>
      </w:r>
    </w:p>
    <w:p w:rsidR="00A334FB" w:rsidRPr="00B7294A" w:rsidRDefault="001642D9" w:rsidP="00197285">
      <w:pPr>
        <w:pStyle w:val="3"/>
        <w:framePr w:w="9254" w:h="14904" w:hRule="exact" w:wrap="none" w:vAnchor="page" w:hAnchor="page" w:x="1339" w:y="905"/>
        <w:numPr>
          <w:ilvl w:val="0"/>
          <w:numId w:val="1"/>
        </w:numPr>
        <w:shd w:val="clear" w:color="auto" w:fill="auto"/>
        <w:tabs>
          <w:tab w:val="left" w:pos="260"/>
        </w:tabs>
        <w:spacing w:line="240" w:lineRule="auto"/>
        <w:ind w:left="20" w:right="-91"/>
        <w:jc w:val="left"/>
        <w:rPr>
          <w:sz w:val="24"/>
          <w:szCs w:val="24"/>
        </w:rPr>
      </w:pPr>
      <w:r w:rsidRPr="00B7294A">
        <w:rPr>
          <w:sz w:val="24"/>
          <w:szCs w:val="24"/>
        </w:rPr>
        <w:t xml:space="preserve">Назначить </w:t>
      </w:r>
      <w:proofErr w:type="gramStart"/>
      <w:r w:rsidRPr="00B7294A">
        <w:rPr>
          <w:sz w:val="24"/>
          <w:szCs w:val="24"/>
        </w:rPr>
        <w:t>ответственным</w:t>
      </w:r>
      <w:proofErr w:type="gramEnd"/>
      <w:r w:rsidRPr="00B7294A">
        <w:rPr>
          <w:sz w:val="24"/>
          <w:szCs w:val="24"/>
        </w:rPr>
        <w:t xml:space="preserve"> за организацию и проведение ВПР в</w:t>
      </w:r>
      <w:r w:rsidR="00CF69DA" w:rsidRPr="00B7294A">
        <w:rPr>
          <w:sz w:val="24"/>
          <w:szCs w:val="24"/>
        </w:rPr>
        <w:t xml:space="preserve"> школе Груздеву Е.А</w:t>
      </w:r>
      <w:r w:rsidRPr="00B7294A">
        <w:rPr>
          <w:sz w:val="24"/>
          <w:szCs w:val="24"/>
        </w:rPr>
        <w:t>., заместителя директора по УВР.</w:t>
      </w:r>
    </w:p>
    <w:p w:rsidR="00A334FB" w:rsidRPr="00B7294A" w:rsidRDefault="001642D9" w:rsidP="00B7294A">
      <w:pPr>
        <w:pStyle w:val="3"/>
        <w:framePr w:w="9254" w:h="14904" w:hRule="exact" w:wrap="none" w:vAnchor="page" w:hAnchor="page" w:x="1339" w:y="905"/>
        <w:numPr>
          <w:ilvl w:val="0"/>
          <w:numId w:val="1"/>
        </w:numPr>
        <w:shd w:val="clear" w:color="auto" w:fill="auto"/>
        <w:tabs>
          <w:tab w:val="left" w:pos="260"/>
        </w:tabs>
        <w:spacing w:after="240" w:line="240" w:lineRule="auto"/>
        <w:ind w:left="20"/>
        <w:jc w:val="both"/>
        <w:rPr>
          <w:sz w:val="24"/>
          <w:szCs w:val="24"/>
        </w:rPr>
      </w:pPr>
      <w:r w:rsidRPr="00B7294A">
        <w:rPr>
          <w:sz w:val="24"/>
          <w:szCs w:val="24"/>
        </w:rPr>
        <w:t>Ответственному организатору:</w:t>
      </w:r>
    </w:p>
    <w:p w:rsidR="00A334FB" w:rsidRPr="00B7294A" w:rsidRDefault="001642D9" w:rsidP="00B7294A">
      <w:pPr>
        <w:pStyle w:val="3"/>
        <w:framePr w:w="9254" w:h="14904" w:hRule="exact" w:wrap="none" w:vAnchor="page" w:hAnchor="page" w:x="1339" w:y="905"/>
        <w:numPr>
          <w:ilvl w:val="1"/>
          <w:numId w:val="1"/>
        </w:numPr>
        <w:shd w:val="clear" w:color="auto" w:fill="auto"/>
        <w:tabs>
          <w:tab w:val="left" w:pos="435"/>
        </w:tabs>
        <w:spacing w:after="283" w:line="240" w:lineRule="auto"/>
        <w:ind w:left="20" w:right="300"/>
        <w:jc w:val="left"/>
        <w:rPr>
          <w:sz w:val="24"/>
          <w:szCs w:val="24"/>
        </w:rPr>
      </w:pPr>
      <w:r w:rsidRPr="00B7294A">
        <w:rPr>
          <w:sz w:val="24"/>
          <w:szCs w:val="24"/>
        </w:rPr>
        <w:t>Организовать своевременное ознакомление лиц, принимающих</w:t>
      </w:r>
      <w:r w:rsidR="009B06D8">
        <w:rPr>
          <w:sz w:val="24"/>
          <w:szCs w:val="24"/>
        </w:rPr>
        <w:t xml:space="preserve"> участие в проведении ВПР в 2026</w:t>
      </w:r>
      <w:r w:rsidRPr="00B7294A">
        <w:rPr>
          <w:sz w:val="24"/>
          <w:szCs w:val="24"/>
        </w:rPr>
        <w:t xml:space="preserve"> году, с процедурой, порядком и графиком проведения ВПР.</w:t>
      </w:r>
    </w:p>
    <w:p w:rsidR="00A334FB" w:rsidRDefault="001642D9" w:rsidP="00B7294A">
      <w:pPr>
        <w:pStyle w:val="3"/>
        <w:framePr w:w="9254" w:h="14904" w:hRule="exact" w:wrap="none" w:vAnchor="page" w:hAnchor="page" w:x="1339" w:y="905"/>
        <w:numPr>
          <w:ilvl w:val="1"/>
          <w:numId w:val="1"/>
        </w:numPr>
        <w:shd w:val="clear" w:color="auto" w:fill="auto"/>
        <w:tabs>
          <w:tab w:val="left" w:pos="435"/>
        </w:tabs>
        <w:spacing w:line="240" w:lineRule="auto"/>
        <w:ind w:left="20"/>
        <w:jc w:val="both"/>
        <w:rPr>
          <w:sz w:val="24"/>
          <w:szCs w:val="24"/>
        </w:rPr>
      </w:pPr>
      <w:r w:rsidRPr="00B7294A">
        <w:rPr>
          <w:sz w:val="24"/>
          <w:szCs w:val="24"/>
        </w:rPr>
        <w:t>Внести необходимые изменения в расписание занятий в дни проведения ВПР.</w:t>
      </w:r>
    </w:p>
    <w:p w:rsidR="00B7294A" w:rsidRPr="00B7294A" w:rsidRDefault="00B7294A" w:rsidP="00B7294A">
      <w:pPr>
        <w:pStyle w:val="3"/>
        <w:framePr w:w="9254" w:h="14904" w:hRule="exact" w:wrap="none" w:vAnchor="page" w:hAnchor="page" w:x="1339" w:y="905"/>
        <w:shd w:val="clear" w:color="auto" w:fill="auto"/>
        <w:tabs>
          <w:tab w:val="left" w:pos="435"/>
        </w:tabs>
        <w:spacing w:line="240" w:lineRule="auto"/>
        <w:ind w:left="20"/>
        <w:jc w:val="both"/>
        <w:rPr>
          <w:sz w:val="24"/>
          <w:szCs w:val="24"/>
        </w:rPr>
      </w:pPr>
    </w:p>
    <w:p w:rsidR="00A334FB" w:rsidRPr="00B7294A" w:rsidRDefault="001642D9" w:rsidP="00B7294A">
      <w:pPr>
        <w:pStyle w:val="3"/>
        <w:framePr w:w="9254" w:h="14904" w:hRule="exact" w:wrap="none" w:vAnchor="page" w:hAnchor="page" w:x="1339" w:y="905"/>
        <w:numPr>
          <w:ilvl w:val="1"/>
          <w:numId w:val="1"/>
        </w:numPr>
        <w:shd w:val="clear" w:color="auto" w:fill="auto"/>
        <w:tabs>
          <w:tab w:val="left" w:pos="435"/>
        </w:tabs>
        <w:spacing w:after="240" w:line="240" w:lineRule="auto"/>
        <w:ind w:left="20" w:right="300"/>
        <w:jc w:val="left"/>
        <w:rPr>
          <w:sz w:val="24"/>
          <w:szCs w:val="24"/>
        </w:rPr>
      </w:pPr>
      <w:r w:rsidRPr="00B7294A">
        <w:rPr>
          <w:sz w:val="24"/>
          <w:szCs w:val="24"/>
        </w:rPr>
        <w:t>Получить доступ в личный кабинет федеральной информационной системы оценки качества образования (ФИС ОКО), внести информацию по классам и организовать получение и тиражирование материалов для проведения ВПР.</w:t>
      </w:r>
    </w:p>
    <w:p w:rsidR="00A334FB" w:rsidRDefault="001642D9" w:rsidP="00B7294A">
      <w:pPr>
        <w:pStyle w:val="3"/>
        <w:framePr w:w="9254" w:h="14904" w:hRule="exact" w:wrap="none" w:vAnchor="page" w:hAnchor="page" w:x="1339" w:y="905"/>
        <w:numPr>
          <w:ilvl w:val="1"/>
          <w:numId w:val="1"/>
        </w:numPr>
        <w:shd w:val="clear" w:color="auto" w:fill="auto"/>
        <w:tabs>
          <w:tab w:val="left" w:pos="435"/>
        </w:tabs>
        <w:spacing w:line="240" w:lineRule="auto"/>
        <w:ind w:left="20" w:right="300"/>
        <w:jc w:val="left"/>
        <w:rPr>
          <w:sz w:val="24"/>
          <w:szCs w:val="24"/>
        </w:rPr>
      </w:pPr>
      <w:r w:rsidRPr="00B7294A">
        <w:rPr>
          <w:sz w:val="24"/>
          <w:szCs w:val="24"/>
        </w:rPr>
        <w:t>В день проведения ВПР передать КИМ ВПР, коды участников и протокол соответствия организаторам в аудитории, а критерии оценивания работ - экспертам по проверке.</w:t>
      </w:r>
      <w:r w:rsidR="00B7294A">
        <w:rPr>
          <w:sz w:val="24"/>
          <w:szCs w:val="24"/>
        </w:rPr>
        <w:t xml:space="preserve"> </w:t>
      </w:r>
    </w:p>
    <w:p w:rsidR="00B7294A" w:rsidRDefault="00B7294A" w:rsidP="00B7294A">
      <w:pPr>
        <w:pStyle w:val="3"/>
        <w:framePr w:w="9254" w:h="14904" w:hRule="exact" w:wrap="none" w:vAnchor="page" w:hAnchor="page" w:x="1339" w:y="905"/>
        <w:shd w:val="clear" w:color="auto" w:fill="auto"/>
        <w:tabs>
          <w:tab w:val="left" w:pos="435"/>
        </w:tabs>
        <w:spacing w:line="240" w:lineRule="auto"/>
        <w:ind w:left="20" w:right="300"/>
        <w:jc w:val="left"/>
        <w:rPr>
          <w:sz w:val="24"/>
          <w:szCs w:val="24"/>
        </w:rPr>
      </w:pPr>
    </w:p>
    <w:p w:rsidR="00B7294A" w:rsidRPr="00B7294A" w:rsidRDefault="00B7294A" w:rsidP="00B7294A">
      <w:pPr>
        <w:pStyle w:val="3"/>
        <w:framePr w:w="9254" w:h="14904" w:hRule="exact" w:wrap="none" w:vAnchor="page" w:hAnchor="page" w:x="1339" w:y="905"/>
        <w:numPr>
          <w:ilvl w:val="1"/>
          <w:numId w:val="1"/>
        </w:numPr>
        <w:shd w:val="clear" w:color="auto" w:fill="auto"/>
        <w:tabs>
          <w:tab w:val="left" w:pos="378"/>
        </w:tabs>
        <w:spacing w:after="256" w:line="220" w:lineRule="exact"/>
        <w:ind w:left="20"/>
        <w:jc w:val="both"/>
        <w:rPr>
          <w:sz w:val="24"/>
          <w:szCs w:val="24"/>
        </w:rPr>
      </w:pPr>
      <w:r w:rsidRPr="00B7294A">
        <w:rPr>
          <w:sz w:val="24"/>
          <w:szCs w:val="24"/>
        </w:rPr>
        <w:t>Организовать выполнение участниками работы.</w:t>
      </w:r>
    </w:p>
    <w:p w:rsidR="00B7294A" w:rsidRPr="00B7294A" w:rsidRDefault="00B7294A" w:rsidP="00B7294A">
      <w:pPr>
        <w:pStyle w:val="3"/>
        <w:framePr w:w="9254" w:h="14904" w:hRule="exact" w:wrap="none" w:vAnchor="page" w:hAnchor="page" w:x="1339" w:y="905"/>
        <w:numPr>
          <w:ilvl w:val="1"/>
          <w:numId w:val="1"/>
        </w:numPr>
        <w:shd w:val="clear" w:color="auto" w:fill="auto"/>
        <w:tabs>
          <w:tab w:val="left" w:pos="378"/>
        </w:tabs>
        <w:spacing w:after="17" w:line="278" w:lineRule="exact"/>
        <w:ind w:left="20" w:right="380"/>
        <w:jc w:val="left"/>
        <w:rPr>
          <w:sz w:val="24"/>
          <w:szCs w:val="24"/>
        </w:rPr>
      </w:pPr>
      <w:r w:rsidRPr="00B7294A">
        <w:rPr>
          <w:sz w:val="24"/>
          <w:szCs w:val="24"/>
        </w:rPr>
        <w:t>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B7294A" w:rsidRPr="00B7294A" w:rsidRDefault="00B7294A" w:rsidP="00B7294A">
      <w:pPr>
        <w:pStyle w:val="3"/>
        <w:framePr w:w="9254" w:h="14904" w:hRule="exact" w:wrap="none" w:vAnchor="page" w:hAnchor="page" w:x="1339" w:y="905"/>
        <w:shd w:val="clear" w:color="auto" w:fill="auto"/>
        <w:tabs>
          <w:tab w:val="left" w:pos="435"/>
        </w:tabs>
        <w:spacing w:line="240" w:lineRule="auto"/>
        <w:ind w:left="20" w:right="300"/>
        <w:jc w:val="left"/>
        <w:rPr>
          <w:sz w:val="24"/>
          <w:szCs w:val="24"/>
        </w:rPr>
      </w:pPr>
    </w:p>
    <w:p w:rsidR="00A334FB" w:rsidRDefault="00A334FB">
      <w:pPr>
        <w:rPr>
          <w:sz w:val="2"/>
          <w:szCs w:val="2"/>
        </w:rPr>
        <w:sectPr w:rsidR="00A334FB" w:rsidSect="00B7294A">
          <w:pgSz w:w="11906" w:h="16838"/>
          <w:pgMar w:top="1134" w:right="0" w:bottom="0" w:left="0" w:header="0" w:footer="3" w:gutter="0"/>
          <w:cols w:space="720"/>
          <w:noEndnote/>
          <w:docGrid w:linePitch="360"/>
        </w:sectPr>
      </w:pPr>
    </w:p>
    <w:p w:rsidR="00A334FB" w:rsidRDefault="00A334FB">
      <w:pPr>
        <w:rPr>
          <w:sz w:val="2"/>
          <w:szCs w:val="2"/>
        </w:rPr>
      </w:pPr>
    </w:p>
    <w:p w:rsidR="00A334FB" w:rsidRPr="00B7294A" w:rsidRDefault="001642D9" w:rsidP="00B7294A">
      <w:pPr>
        <w:pStyle w:val="3"/>
        <w:framePr w:w="9187" w:h="14429" w:hRule="exact" w:wrap="none" w:vAnchor="page" w:hAnchor="page" w:x="1373" w:y="459"/>
        <w:numPr>
          <w:ilvl w:val="0"/>
          <w:numId w:val="1"/>
        </w:numPr>
        <w:shd w:val="clear" w:color="auto" w:fill="auto"/>
        <w:tabs>
          <w:tab w:val="left" w:pos="378"/>
        </w:tabs>
        <w:spacing w:line="276" w:lineRule="auto"/>
        <w:ind w:left="20"/>
        <w:jc w:val="both"/>
        <w:rPr>
          <w:sz w:val="24"/>
          <w:szCs w:val="24"/>
        </w:rPr>
      </w:pPr>
      <w:r w:rsidRPr="00B7294A">
        <w:rPr>
          <w:sz w:val="24"/>
          <w:szCs w:val="24"/>
        </w:rPr>
        <w:t xml:space="preserve">Назначить организаторов в аудитории на период проведения </w:t>
      </w:r>
      <w:r w:rsidR="00F74492">
        <w:rPr>
          <w:sz w:val="24"/>
          <w:szCs w:val="24"/>
        </w:rPr>
        <w:t>ВПР</w:t>
      </w:r>
      <w:r w:rsidRPr="00B7294A">
        <w:rPr>
          <w:sz w:val="24"/>
          <w:szCs w:val="24"/>
        </w:rPr>
        <w:t>.</w:t>
      </w:r>
    </w:p>
    <w:p w:rsidR="00A334FB" w:rsidRPr="00B7294A" w:rsidRDefault="001642D9" w:rsidP="00B7294A">
      <w:pPr>
        <w:pStyle w:val="3"/>
        <w:framePr w:w="9187" w:h="14429" w:hRule="exact" w:wrap="none" w:vAnchor="page" w:hAnchor="page" w:x="1373" w:y="459"/>
        <w:numPr>
          <w:ilvl w:val="0"/>
          <w:numId w:val="1"/>
        </w:numPr>
        <w:shd w:val="clear" w:color="auto" w:fill="auto"/>
        <w:tabs>
          <w:tab w:val="left" w:pos="378"/>
        </w:tabs>
        <w:spacing w:line="276" w:lineRule="auto"/>
        <w:ind w:left="20"/>
        <w:jc w:val="both"/>
        <w:rPr>
          <w:sz w:val="24"/>
          <w:szCs w:val="24"/>
        </w:rPr>
      </w:pPr>
      <w:r w:rsidRPr="00B7294A">
        <w:rPr>
          <w:sz w:val="24"/>
          <w:szCs w:val="24"/>
        </w:rPr>
        <w:t>Организаторам проведения в аудитории:</w:t>
      </w:r>
    </w:p>
    <w:p w:rsidR="00A334FB" w:rsidRPr="00B7294A" w:rsidRDefault="001642D9" w:rsidP="00B7294A">
      <w:pPr>
        <w:pStyle w:val="3"/>
        <w:framePr w:w="9187" w:h="14429" w:hRule="exact" w:wrap="none" w:vAnchor="page" w:hAnchor="page" w:x="1373" w:y="459"/>
        <w:numPr>
          <w:ilvl w:val="1"/>
          <w:numId w:val="1"/>
        </w:numPr>
        <w:shd w:val="clear" w:color="auto" w:fill="auto"/>
        <w:tabs>
          <w:tab w:val="left" w:pos="378"/>
        </w:tabs>
        <w:spacing w:line="276" w:lineRule="auto"/>
        <w:ind w:left="20"/>
        <w:jc w:val="both"/>
        <w:rPr>
          <w:sz w:val="24"/>
          <w:szCs w:val="24"/>
        </w:rPr>
      </w:pPr>
      <w:r w:rsidRPr="00B7294A">
        <w:rPr>
          <w:sz w:val="24"/>
          <w:szCs w:val="24"/>
        </w:rPr>
        <w:t>Перед проведением ВПР проверить готовность аудитории.</w:t>
      </w:r>
    </w:p>
    <w:p w:rsidR="00A334FB" w:rsidRPr="00B7294A" w:rsidRDefault="001642D9" w:rsidP="00B7294A">
      <w:pPr>
        <w:pStyle w:val="3"/>
        <w:framePr w:w="9187" w:h="14429" w:hRule="exact" w:wrap="none" w:vAnchor="page" w:hAnchor="page" w:x="1373" w:y="459"/>
        <w:numPr>
          <w:ilvl w:val="1"/>
          <w:numId w:val="1"/>
        </w:numPr>
        <w:shd w:val="clear" w:color="auto" w:fill="auto"/>
        <w:tabs>
          <w:tab w:val="left" w:pos="378"/>
        </w:tabs>
        <w:spacing w:line="276" w:lineRule="auto"/>
        <w:ind w:left="20"/>
        <w:jc w:val="both"/>
        <w:rPr>
          <w:sz w:val="24"/>
          <w:szCs w:val="24"/>
        </w:rPr>
      </w:pPr>
      <w:r w:rsidRPr="00B7294A">
        <w:rPr>
          <w:sz w:val="24"/>
          <w:szCs w:val="24"/>
        </w:rPr>
        <w:t>В день проведения ВПР:</w:t>
      </w:r>
    </w:p>
    <w:p w:rsidR="00A334FB" w:rsidRPr="00B7294A" w:rsidRDefault="001642D9" w:rsidP="00B7294A">
      <w:pPr>
        <w:pStyle w:val="3"/>
        <w:framePr w:w="9187" w:h="14429" w:hRule="exact" w:wrap="none" w:vAnchor="page" w:hAnchor="page" w:x="1373" w:y="459"/>
        <w:numPr>
          <w:ilvl w:val="0"/>
          <w:numId w:val="2"/>
        </w:numPr>
        <w:shd w:val="clear" w:color="auto" w:fill="auto"/>
        <w:tabs>
          <w:tab w:val="left" w:pos="738"/>
        </w:tabs>
        <w:spacing w:line="276" w:lineRule="auto"/>
        <w:ind w:left="440"/>
        <w:jc w:val="both"/>
        <w:rPr>
          <w:sz w:val="24"/>
          <w:szCs w:val="24"/>
        </w:rPr>
      </w:pPr>
      <w:r w:rsidRPr="00B7294A">
        <w:rPr>
          <w:sz w:val="24"/>
          <w:szCs w:val="24"/>
        </w:rPr>
        <w:t>получить материалы для проведения ВПР от ответственного организатора;</w:t>
      </w:r>
    </w:p>
    <w:p w:rsidR="00A334FB" w:rsidRPr="00B7294A" w:rsidRDefault="001642D9" w:rsidP="00B7294A">
      <w:pPr>
        <w:pStyle w:val="3"/>
        <w:framePr w:w="9187" w:h="14429" w:hRule="exact" w:wrap="none" w:vAnchor="page" w:hAnchor="page" w:x="1373" w:y="459"/>
        <w:numPr>
          <w:ilvl w:val="0"/>
          <w:numId w:val="2"/>
        </w:numPr>
        <w:shd w:val="clear" w:color="auto" w:fill="auto"/>
        <w:tabs>
          <w:tab w:val="left" w:pos="738"/>
        </w:tabs>
        <w:spacing w:line="276" w:lineRule="auto"/>
        <w:ind w:left="440"/>
        <w:jc w:val="both"/>
        <w:rPr>
          <w:sz w:val="24"/>
          <w:szCs w:val="24"/>
        </w:rPr>
      </w:pPr>
      <w:r w:rsidRPr="00B7294A">
        <w:rPr>
          <w:sz w:val="24"/>
          <w:szCs w:val="24"/>
        </w:rPr>
        <w:t>выдать участникам КИМ ВПР и коды участников.</w:t>
      </w:r>
    </w:p>
    <w:p w:rsidR="00A334FB" w:rsidRPr="00B7294A" w:rsidRDefault="001642D9" w:rsidP="00B7294A">
      <w:pPr>
        <w:pStyle w:val="3"/>
        <w:framePr w:w="9187" w:h="14429" w:hRule="exact" w:wrap="none" w:vAnchor="page" w:hAnchor="page" w:x="1373" w:y="459"/>
        <w:numPr>
          <w:ilvl w:val="1"/>
          <w:numId w:val="1"/>
        </w:numPr>
        <w:shd w:val="clear" w:color="auto" w:fill="auto"/>
        <w:tabs>
          <w:tab w:val="left" w:pos="378"/>
        </w:tabs>
        <w:spacing w:line="276" w:lineRule="auto"/>
        <w:ind w:left="20"/>
        <w:jc w:val="both"/>
        <w:rPr>
          <w:sz w:val="24"/>
          <w:szCs w:val="24"/>
        </w:rPr>
      </w:pPr>
      <w:r w:rsidRPr="00B7294A">
        <w:rPr>
          <w:sz w:val="24"/>
          <w:szCs w:val="24"/>
        </w:rPr>
        <w:t>Обеспечить порядок в кабинете во время проведения проверочной работы.</w:t>
      </w:r>
    </w:p>
    <w:p w:rsidR="00A334FB" w:rsidRPr="00B7294A" w:rsidRDefault="001642D9" w:rsidP="00B7294A">
      <w:pPr>
        <w:pStyle w:val="3"/>
        <w:framePr w:w="9187" w:h="14429" w:hRule="exact" w:wrap="none" w:vAnchor="page" w:hAnchor="page" w:x="1373" w:y="459"/>
        <w:numPr>
          <w:ilvl w:val="1"/>
          <w:numId w:val="1"/>
        </w:numPr>
        <w:shd w:val="clear" w:color="auto" w:fill="auto"/>
        <w:tabs>
          <w:tab w:val="left" w:pos="378"/>
        </w:tabs>
        <w:spacing w:line="276" w:lineRule="auto"/>
        <w:ind w:left="20"/>
        <w:jc w:val="both"/>
        <w:rPr>
          <w:sz w:val="24"/>
          <w:szCs w:val="24"/>
        </w:rPr>
      </w:pPr>
      <w:r w:rsidRPr="00B7294A">
        <w:rPr>
          <w:sz w:val="24"/>
          <w:szCs w:val="24"/>
        </w:rPr>
        <w:t>Заполнить бумажный протокол соответствия.</w:t>
      </w:r>
    </w:p>
    <w:p w:rsidR="00A334FB" w:rsidRPr="00B7294A" w:rsidRDefault="001642D9" w:rsidP="00B7294A">
      <w:pPr>
        <w:pStyle w:val="3"/>
        <w:framePr w:w="9187" w:h="14429" w:hRule="exact" w:wrap="none" w:vAnchor="page" w:hAnchor="page" w:x="1373" w:y="459"/>
        <w:numPr>
          <w:ilvl w:val="1"/>
          <w:numId w:val="1"/>
        </w:numPr>
        <w:shd w:val="clear" w:color="auto" w:fill="auto"/>
        <w:tabs>
          <w:tab w:val="left" w:pos="378"/>
        </w:tabs>
        <w:spacing w:after="291" w:line="276" w:lineRule="auto"/>
        <w:ind w:left="20" w:right="380"/>
        <w:jc w:val="left"/>
        <w:rPr>
          <w:sz w:val="24"/>
          <w:szCs w:val="24"/>
        </w:rPr>
      </w:pPr>
      <w:r w:rsidRPr="00B7294A">
        <w:rPr>
          <w:sz w:val="24"/>
          <w:szCs w:val="24"/>
        </w:rPr>
        <w:t>По окончании ВПР собрать работы участников и передать их ответственному организатору.</w:t>
      </w:r>
    </w:p>
    <w:p w:rsidR="00A334FB" w:rsidRPr="00B7294A" w:rsidRDefault="001642D9" w:rsidP="00B7294A">
      <w:pPr>
        <w:pStyle w:val="3"/>
        <w:framePr w:w="9187" w:h="14429" w:hRule="exact" w:wrap="none" w:vAnchor="page" w:hAnchor="page" w:x="1373" w:y="459"/>
        <w:numPr>
          <w:ilvl w:val="0"/>
          <w:numId w:val="1"/>
        </w:numPr>
        <w:shd w:val="clear" w:color="auto" w:fill="auto"/>
        <w:tabs>
          <w:tab w:val="left" w:pos="378"/>
        </w:tabs>
        <w:spacing w:after="236" w:line="276" w:lineRule="auto"/>
        <w:ind w:left="20" w:right="1080"/>
        <w:jc w:val="both"/>
        <w:rPr>
          <w:sz w:val="24"/>
          <w:szCs w:val="24"/>
        </w:rPr>
      </w:pPr>
      <w:r w:rsidRPr="00B7294A">
        <w:rPr>
          <w:sz w:val="24"/>
          <w:szCs w:val="24"/>
        </w:rPr>
        <w:t>Организовать присутствие общественных наблюдателей (</w:t>
      </w:r>
      <w:r w:rsidR="00CF69DA" w:rsidRPr="00B7294A">
        <w:rPr>
          <w:sz w:val="24"/>
          <w:szCs w:val="24"/>
        </w:rPr>
        <w:t>Горбачевой А.С</w:t>
      </w:r>
      <w:r w:rsidRPr="00B7294A">
        <w:rPr>
          <w:sz w:val="24"/>
          <w:szCs w:val="24"/>
        </w:rPr>
        <w:t xml:space="preserve">., </w:t>
      </w:r>
      <w:r w:rsidR="00CF69DA" w:rsidRPr="00B7294A">
        <w:rPr>
          <w:sz w:val="24"/>
          <w:szCs w:val="24"/>
        </w:rPr>
        <w:t>Бирюзовой Е.Ю., Назаровой О.В.</w:t>
      </w:r>
      <w:r w:rsidRPr="00B7294A">
        <w:rPr>
          <w:sz w:val="24"/>
          <w:szCs w:val="24"/>
        </w:rPr>
        <w:t>) в школе в день проведения ВПР на протяжении всего периода проведения проверочной работы.</w:t>
      </w:r>
    </w:p>
    <w:p w:rsidR="00A334FB" w:rsidRPr="00B7294A" w:rsidRDefault="001642D9" w:rsidP="00B7294A">
      <w:pPr>
        <w:pStyle w:val="3"/>
        <w:framePr w:w="9187" w:h="14429" w:hRule="exact" w:wrap="none" w:vAnchor="page" w:hAnchor="page" w:x="1373" w:y="459"/>
        <w:numPr>
          <w:ilvl w:val="0"/>
          <w:numId w:val="1"/>
        </w:numPr>
        <w:shd w:val="clear" w:color="auto" w:fill="auto"/>
        <w:tabs>
          <w:tab w:val="left" w:pos="378"/>
        </w:tabs>
        <w:spacing w:after="287" w:line="276" w:lineRule="auto"/>
        <w:ind w:left="20" w:right="380"/>
        <w:jc w:val="left"/>
        <w:rPr>
          <w:sz w:val="24"/>
          <w:szCs w:val="24"/>
        </w:rPr>
      </w:pPr>
      <w:r w:rsidRPr="00B7294A">
        <w:rPr>
          <w:sz w:val="24"/>
          <w:szCs w:val="24"/>
        </w:rPr>
        <w:t>Назначить техническими специалистами по сопровождению про</w:t>
      </w:r>
      <w:r w:rsidR="00B7294A" w:rsidRPr="00B7294A">
        <w:rPr>
          <w:sz w:val="24"/>
          <w:szCs w:val="24"/>
        </w:rPr>
        <w:t xml:space="preserve">ведения ВПР учителей </w:t>
      </w:r>
      <w:r w:rsidRPr="00B7294A">
        <w:rPr>
          <w:sz w:val="24"/>
          <w:szCs w:val="24"/>
        </w:rPr>
        <w:t xml:space="preserve"> </w:t>
      </w:r>
      <w:r w:rsidR="00B7294A" w:rsidRPr="00B7294A">
        <w:rPr>
          <w:sz w:val="24"/>
          <w:szCs w:val="24"/>
        </w:rPr>
        <w:t>физики Шохину Н.В. и английского языка Голядкину С.А.</w:t>
      </w:r>
    </w:p>
    <w:p w:rsidR="00A334FB" w:rsidRPr="00B7294A" w:rsidRDefault="001642D9" w:rsidP="00B7294A">
      <w:pPr>
        <w:pStyle w:val="3"/>
        <w:framePr w:w="9187" w:h="14429" w:hRule="exact" w:wrap="none" w:vAnchor="page" w:hAnchor="page" w:x="1373" w:y="459"/>
        <w:numPr>
          <w:ilvl w:val="0"/>
          <w:numId w:val="1"/>
        </w:numPr>
        <w:shd w:val="clear" w:color="auto" w:fill="auto"/>
        <w:tabs>
          <w:tab w:val="left" w:pos="378"/>
        </w:tabs>
        <w:spacing w:after="265" w:line="276" w:lineRule="auto"/>
        <w:ind w:left="20"/>
        <w:jc w:val="both"/>
        <w:rPr>
          <w:sz w:val="24"/>
          <w:szCs w:val="24"/>
        </w:rPr>
      </w:pPr>
      <w:r w:rsidRPr="00B7294A">
        <w:rPr>
          <w:sz w:val="24"/>
          <w:szCs w:val="24"/>
        </w:rPr>
        <w:t xml:space="preserve"> Техническим специалистам:</w:t>
      </w:r>
    </w:p>
    <w:p w:rsidR="00A334FB" w:rsidRPr="00B7294A" w:rsidRDefault="001642D9" w:rsidP="00B7294A">
      <w:pPr>
        <w:pStyle w:val="3"/>
        <w:framePr w:w="9187" w:h="14429" w:hRule="exact" w:wrap="none" w:vAnchor="page" w:hAnchor="page" w:x="1373" w:y="459"/>
        <w:numPr>
          <w:ilvl w:val="1"/>
          <w:numId w:val="1"/>
        </w:numPr>
        <w:shd w:val="clear" w:color="auto" w:fill="auto"/>
        <w:tabs>
          <w:tab w:val="left" w:pos="378"/>
        </w:tabs>
        <w:spacing w:after="240" w:line="276" w:lineRule="auto"/>
        <w:ind w:left="20" w:right="1360"/>
        <w:jc w:val="left"/>
        <w:rPr>
          <w:sz w:val="24"/>
          <w:szCs w:val="24"/>
        </w:rPr>
      </w:pPr>
      <w:r w:rsidRPr="00B7294A">
        <w:rPr>
          <w:sz w:val="24"/>
          <w:szCs w:val="24"/>
        </w:rPr>
        <w:t>Оказывать профильную помощь ответственному организатору во время организации, проведения и отправки результатов ВПР.</w:t>
      </w:r>
    </w:p>
    <w:p w:rsidR="00A334FB" w:rsidRPr="00B7294A" w:rsidRDefault="001642D9" w:rsidP="00B7294A">
      <w:pPr>
        <w:pStyle w:val="3"/>
        <w:framePr w:w="9187" w:h="14429" w:hRule="exact" w:wrap="none" w:vAnchor="page" w:hAnchor="page" w:x="1373" w:y="459"/>
        <w:numPr>
          <w:ilvl w:val="1"/>
          <w:numId w:val="1"/>
        </w:numPr>
        <w:shd w:val="clear" w:color="auto" w:fill="auto"/>
        <w:tabs>
          <w:tab w:val="left" w:pos="378"/>
        </w:tabs>
        <w:spacing w:after="283" w:line="276" w:lineRule="auto"/>
        <w:ind w:left="20" w:right="380"/>
        <w:jc w:val="left"/>
        <w:rPr>
          <w:sz w:val="24"/>
          <w:szCs w:val="24"/>
        </w:rPr>
      </w:pPr>
      <w:r w:rsidRPr="00B7294A">
        <w:rPr>
          <w:sz w:val="24"/>
          <w:szCs w:val="24"/>
        </w:rPr>
        <w:t xml:space="preserve">В день проведения ВПР получить архив </w:t>
      </w:r>
      <w:proofErr w:type="gramStart"/>
      <w:r w:rsidRPr="00B7294A">
        <w:rPr>
          <w:sz w:val="24"/>
          <w:szCs w:val="24"/>
        </w:rPr>
        <w:t>с</w:t>
      </w:r>
      <w:proofErr w:type="gramEnd"/>
      <w:r w:rsidRPr="00B7294A">
        <w:rPr>
          <w:sz w:val="24"/>
          <w:szCs w:val="24"/>
        </w:rPr>
        <w:t xml:space="preserve"> </w:t>
      </w:r>
      <w:proofErr w:type="gramStart"/>
      <w:r w:rsidRPr="00B7294A">
        <w:rPr>
          <w:sz w:val="24"/>
          <w:szCs w:val="24"/>
        </w:rPr>
        <w:t>КИМ</w:t>
      </w:r>
      <w:proofErr w:type="gramEnd"/>
      <w:r w:rsidRPr="00B7294A">
        <w:rPr>
          <w:sz w:val="24"/>
          <w:szCs w:val="24"/>
        </w:rPr>
        <w:t xml:space="preserve"> ВПР и ключ к архиву и произвести печать КИМ.</w:t>
      </w:r>
    </w:p>
    <w:p w:rsidR="00A334FB" w:rsidRPr="00B7294A" w:rsidRDefault="001642D9" w:rsidP="00B7294A">
      <w:pPr>
        <w:pStyle w:val="3"/>
        <w:framePr w:w="9187" w:h="14429" w:hRule="exact" w:wrap="none" w:vAnchor="page" w:hAnchor="page" w:x="1373" w:y="459"/>
        <w:numPr>
          <w:ilvl w:val="0"/>
          <w:numId w:val="1"/>
        </w:numPr>
        <w:shd w:val="clear" w:color="auto" w:fill="auto"/>
        <w:tabs>
          <w:tab w:val="left" w:pos="378"/>
        </w:tabs>
        <w:spacing w:after="256" w:line="276" w:lineRule="auto"/>
        <w:ind w:left="20"/>
        <w:jc w:val="both"/>
        <w:rPr>
          <w:sz w:val="24"/>
          <w:szCs w:val="24"/>
        </w:rPr>
      </w:pPr>
      <w:r w:rsidRPr="00B7294A">
        <w:rPr>
          <w:sz w:val="24"/>
          <w:szCs w:val="24"/>
        </w:rPr>
        <w:t xml:space="preserve">Назначить экспертов по проверке ВПР (приложение </w:t>
      </w:r>
      <w:r w:rsidR="00B7294A" w:rsidRPr="00B7294A">
        <w:rPr>
          <w:sz w:val="24"/>
          <w:szCs w:val="24"/>
        </w:rPr>
        <w:t>2</w:t>
      </w:r>
      <w:r w:rsidRPr="00B7294A">
        <w:rPr>
          <w:sz w:val="24"/>
          <w:szCs w:val="24"/>
        </w:rPr>
        <w:t>).</w:t>
      </w:r>
    </w:p>
    <w:p w:rsidR="00A334FB" w:rsidRPr="00B7294A" w:rsidRDefault="001642D9" w:rsidP="00B7294A">
      <w:pPr>
        <w:pStyle w:val="3"/>
        <w:framePr w:w="9187" w:h="14429" w:hRule="exact" w:wrap="none" w:vAnchor="page" w:hAnchor="page" w:x="1373" w:y="459"/>
        <w:numPr>
          <w:ilvl w:val="1"/>
          <w:numId w:val="1"/>
        </w:numPr>
        <w:shd w:val="clear" w:color="auto" w:fill="auto"/>
        <w:tabs>
          <w:tab w:val="left" w:pos="471"/>
        </w:tabs>
        <w:spacing w:after="287" w:line="276" w:lineRule="auto"/>
        <w:ind w:left="20" w:right="380"/>
        <w:jc w:val="left"/>
        <w:rPr>
          <w:sz w:val="24"/>
          <w:szCs w:val="24"/>
        </w:rPr>
      </w:pPr>
      <w:r w:rsidRPr="00B7294A">
        <w:rPr>
          <w:sz w:val="24"/>
          <w:szCs w:val="24"/>
        </w:rPr>
        <w:t>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ответственного организатора, в течение дня проведения работы и следующего за ним дня.</w:t>
      </w:r>
    </w:p>
    <w:p w:rsidR="00A334FB" w:rsidRPr="00B7294A" w:rsidRDefault="001642D9" w:rsidP="00B7294A">
      <w:pPr>
        <w:pStyle w:val="3"/>
        <w:framePr w:w="9187" w:h="14429" w:hRule="exact" w:wrap="none" w:vAnchor="page" w:hAnchor="page" w:x="1373" w:y="459"/>
        <w:numPr>
          <w:ilvl w:val="0"/>
          <w:numId w:val="1"/>
        </w:numPr>
        <w:shd w:val="clear" w:color="auto" w:fill="auto"/>
        <w:tabs>
          <w:tab w:val="left" w:pos="378"/>
        </w:tabs>
        <w:spacing w:after="308" w:line="276" w:lineRule="auto"/>
        <w:ind w:left="20"/>
        <w:jc w:val="both"/>
        <w:rPr>
          <w:sz w:val="24"/>
          <w:szCs w:val="24"/>
        </w:rPr>
      </w:pPr>
      <w:r w:rsidRPr="00B7294A">
        <w:rPr>
          <w:sz w:val="24"/>
          <w:szCs w:val="24"/>
        </w:rPr>
        <w:t>Контроль исполнения приказа оставляю за собой.</w:t>
      </w:r>
    </w:p>
    <w:p w:rsidR="00B7294A" w:rsidRPr="00B7294A" w:rsidRDefault="00B7294A" w:rsidP="00B7294A">
      <w:pPr>
        <w:pStyle w:val="3"/>
        <w:framePr w:w="9187" w:h="14429" w:hRule="exact" w:wrap="none" w:vAnchor="page" w:hAnchor="page" w:x="1373" w:y="459"/>
        <w:shd w:val="clear" w:color="auto" w:fill="auto"/>
        <w:tabs>
          <w:tab w:val="right" w:pos="4436"/>
          <w:tab w:val="left" w:pos="4518"/>
        </w:tabs>
        <w:spacing w:line="276" w:lineRule="auto"/>
        <w:ind w:left="20"/>
        <w:jc w:val="both"/>
        <w:rPr>
          <w:sz w:val="24"/>
          <w:szCs w:val="24"/>
        </w:rPr>
      </w:pPr>
    </w:p>
    <w:p w:rsidR="00B7294A" w:rsidRPr="00B7294A" w:rsidRDefault="00B7294A" w:rsidP="00B7294A">
      <w:pPr>
        <w:pStyle w:val="3"/>
        <w:framePr w:w="9187" w:h="14429" w:hRule="exact" w:wrap="none" w:vAnchor="page" w:hAnchor="page" w:x="1373" w:y="459"/>
        <w:shd w:val="clear" w:color="auto" w:fill="auto"/>
        <w:tabs>
          <w:tab w:val="right" w:pos="4436"/>
          <w:tab w:val="left" w:pos="4518"/>
        </w:tabs>
        <w:spacing w:line="276" w:lineRule="auto"/>
        <w:ind w:left="20"/>
        <w:jc w:val="both"/>
        <w:rPr>
          <w:sz w:val="24"/>
          <w:szCs w:val="24"/>
        </w:rPr>
      </w:pPr>
    </w:p>
    <w:p w:rsidR="00A334FB" w:rsidRPr="00B7294A" w:rsidRDefault="00B7294A" w:rsidP="00B7294A">
      <w:pPr>
        <w:pStyle w:val="3"/>
        <w:framePr w:w="9187" w:h="14429" w:hRule="exact" w:wrap="none" w:vAnchor="page" w:hAnchor="page" w:x="1373" w:y="459"/>
        <w:shd w:val="clear" w:color="auto" w:fill="auto"/>
        <w:tabs>
          <w:tab w:val="right" w:pos="4436"/>
          <w:tab w:val="left" w:pos="4518"/>
        </w:tabs>
        <w:spacing w:line="276" w:lineRule="auto"/>
        <w:ind w:left="20"/>
        <w:rPr>
          <w:sz w:val="24"/>
          <w:szCs w:val="24"/>
        </w:rPr>
      </w:pPr>
      <w:r w:rsidRPr="00B7294A">
        <w:rPr>
          <w:sz w:val="24"/>
          <w:szCs w:val="24"/>
        </w:rPr>
        <w:t xml:space="preserve">Директор </w:t>
      </w:r>
      <w:proofErr w:type="spellStart"/>
      <w:r w:rsidRPr="00B7294A">
        <w:rPr>
          <w:sz w:val="24"/>
          <w:szCs w:val="24"/>
        </w:rPr>
        <w:t>школы______________________________С.Ю.Уютова</w:t>
      </w:r>
      <w:proofErr w:type="spellEnd"/>
    </w:p>
    <w:p w:rsidR="00A334FB" w:rsidRDefault="00A334FB" w:rsidP="00B7294A">
      <w:pPr>
        <w:jc w:val="center"/>
        <w:rPr>
          <w:sz w:val="2"/>
          <w:szCs w:val="2"/>
        </w:rPr>
        <w:sectPr w:rsidR="00A334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713A4" w:rsidRPr="00A713A4" w:rsidRDefault="00A713A4" w:rsidP="00A713A4">
      <w:pPr>
        <w:jc w:val="right"/>
        <w:rPr>
          <w:rFonts w:ascii="Times New Roman" w:hAnsi="Times New Roman" w:cs="Times New Roman"/>
          <w:b/>
        </w:rPr>
      </w:pPr>
      <w:r w:rsidRPr="00A713A4">
        <w:rPr>
          <w:rFonts w:ascii="Times New Roman" w:hAnsi="Times New Roman" w:cs="Times New Roman"/>
          <w:b/>
        </w:rPr>
        <w:lastRenderedPageBreak/>
        <w:t>Приложение 2</w:t>
      </w:r>
    </w:p>
    <w:p w:rsidR="00197285" w:rsidRDefault="00A713A4" w:rsidP="00A713A4">
      <w:pPr>
        <w:jc w:val="right"/>
        <w:rPr>
          <w:rFonts w:ascii="Times New Roman" w:hAnsi="Times New Roman" w:cs="Times New Roman"/>
          <w:b/>
        </w:rPr>
      </w:pPr>
      <w:r w:rsidRPr="00A713A4">
        <w:rPr>
          <w:rFonts w:ascii="Times New Roman" w:hAnsi="Times New Roman" w:cs="Times New Roman"/>
          <w:b/>
        </w:rPr>
        <w:t xml:space="preserve"> к приказу о проведении ВПР</w:t>
      </w:r>
    </w:p>
    <w:p w:rsidR="00A334FB" w:rsidRDefault="00197285" w:rsidP="00A713A4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от 0</w:t>
      </w:r>
      <w:r w:rsidR="00441DFA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.04.202</w:t>
      </w:r>
      <w:r w:rsidR="009B06D8">
        <w:rPr>
          <w:rFonts w:ascii="Times New Roman" w:hAnsi="Times New Roman" w:cs="Times New Roman"/>
          <w:b/>
        </w:rPr>
        <w:t>6</w:t>
      </w:r>
      <w:r w:rsidR="00441DFA">
        <w:rPr>
          <w:rFonts w:ascii="Times New Roman" w:hAnsi="Times New Roman" w:cs="Times New Roman"/>
          <w:b/>
        </w:rPr>
        <w:t xml:space="preserve"> №36</w:t>
      </w:r>
    </w:p>
    <w:p w:rsidR="00065326" w:rsidRDefault="00065326" w:rsidP="00A713A4">
      <w:pPr>
        <w:jc w:val="right"/>
        <w:rPr>
          <w:rFonts w:ascii="Times New Roman" w:hAnsi="Times New Roman" w:cs="Times New Roman"/>
          <w:b/>
        </w:rPr>
      </w:pPr>
    </w:p>
    <w:p w:rsidR="00A713A4" w:rsidRDefault="00A713A4" w:rsidP="00A713A4">
      <w:pPr>
        <w:jc w:val="right"/>
        <w:rPr>
          <w:rFonts w:ascii="Times New Roman" w:hAnsi="Times New Roman" w:cs="Times New Roman"/>
          <w:b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/>
      </w:tblPr>
      <w:tblGrid>
        <w:gridCol w:w="1668"/>
        <w:gridCol w:w="1371"/>
        <w:gridCol w:w="3165"/>
        <w:gridCol w:w="2797"/>
      </w:tblGrid>
      <w:tr w:rsidR="003333A1" w:rsidTr="00065326">
        <w:tc>
          <w:tcPr>
            <w:tcW w:w="1668" w:type="dxa"/>
          </w:tcPr>
          <w:p w:rsidR="003333A1" w:rsidRPr="00B54307" w:rsidRDefault="003333A1" w:rsidP="003333A1">
            <w:pPr>
              <w:rPr>
                <w:rFonts w:ascii="Times New Roman" w:hAnsi="Times New Roman" w:cs="Times New Roman"/>
                <w:b/>
              </w:rPr>
            </w:pPr>
            <w:r w:rsidRPr="00B5430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536" w:type="dxa"/>
            <w:gridSpan w:val="2"/>
          </w:tcPr>
          <w:p w:rsidR="003333A1" w:rsidRPr="00B54307" w:rsidRDefault="003333A1" w:rsidP="003333A1">
            <w:pPr>
              <w:rPr>
                <w:rFonts w:ascii="Times New Roman" w:hAnsi="Times New Roman" w:cs="Times New Roman"/>
                <w:b/>
              </w:rPr>
            </w:pPr>
            <w:r w:rsidRPr="00B5430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797" w:type="dxa"/>
          </w:tcPr>
          <w:p w:rsidR="003333A1" w:rsidRPr="00B54307" w:rsidRDefault="003333A1" w:rsidP="003333A1">
            <w:pPr>
              <w:rPr>
                <w:rFonts w:ascii="Times New Roman" w:hAnsi="Times New Roman" w:cs="Times New Roman"/>
                <w:b/>
              </w:rPr>
            </w:pPr>
            <w:r w:rsidRPr="00B54307">
              <w:rPr>
                <w:rFonts w:ascii="Times New Roman" w:hAnsi="Times New Roman" w:cs="Times New Roman"/>
                <w:b/>
              </w:rPr>
              <w:t>ФИО эксперта</w:t>
            </w:r>
          </w:p>
        </w:tc>
      </w:tr>
      <w:tr w:rsidR="00B13219" w:rsidTr="00065326">
        <w:tc>
          <w:tcPr>
            <w:tcW w:w="1668" w:type="dxa"/>
            <w:vMerge w:val="restart"/>
          </w:tcPr>
          <w:p w:rsidR="00B13219" w:rsidRDefault="00B13219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4-е классы</w:t>
            </w:r>
          </w:p>
        </w:tc>
        <w:tc>
          <w:tcPr>
            <w:tcW w:w="4536" w:type="dxa"/>
            <w:gridSpan w:val="2"/>
          </w:tcPr>
          <w:p w:rsidR="00B13219" w:rsidRDefault="00B13219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97" w:type="dxa"/>
          </w:tcPr>
          <w:p w:rsidR="00B13219" w:rsidRDefault="00B13219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Цибулова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B13219" w:rsidTr="00065326">
        <w:tc>
          <w:tcPr>
            <w:tcW w:w="1668" w:type="dxa"/>
            <w:vMerge/>
          </w:tcPr>
          <w:p w:rsidR="00B13219" w:rsidRDefault="00B13219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:rsidR="00B13219" w:rsidRDefault="00B13219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97" w:type="dxa"/>
          </w:tcPr>
          <w:p w:rsidR="00B13219" w:rsidRDefault="00833D8D" w:rsidP="00065326">
            <w:pPr>
              <w:spacing w:line="276" w:lineRule="auto"/>
            </w:pPr>
            <w:proofErr w:type="spellStart"/>
            <w:r>
              <w:rPr>
                <w:rFonts w:ascii="Times New Roman" w:hAnsi="Times New Roman" w:cs="Times New Roman"/>
              </w:rPr>
              <w:t>Пупова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</w:tc>
      </w:tr>
      <w:tr w:rsidR="00B13219" w:rsidTr="00065326">
        <w:tc>
          <w:tcPr>
            <w:tcW w:w="1668" w:type="dxa"/>
            <w:vMerge/>
          </w:tcPr>
          <w:p w:rsidR="00B13219" w:rsidRDefault="00B13219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:rsidR="00B13219" w:rsidRDefault="00B13219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797" w:type="dxa"/>
          </w:tcPr>
          <w:p w:rsidR="00B13219" w:rsidRDefault="00B13219" w:rsidP="00065326">
            <w:pPr>
              <w:spacing w:line="276" w:lineRule="auto"/>
            </w:pPr>
            <w:proofErr w:type="spellStart"/>
            <w:r w:rsidRPr="00411AF8">
              <w:rPr>
                <w:rFonts w:ascii="Times New Roman" w:hAnsi="Times New Roman" w:cs="Times New Roman"/>
              </w:rPr>
              <w:t>Цибулова</w:t>
            </w:r>
            <w:proofErr w:type="spellEnd"/>
            <w:r w:rsidRPr="00411AF8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B13219" w:rsidTr="00065326">
        <w:tc>
          <w:tcPr>
            <w:tcW w:w="1668" w:type="dxa"/>
            <w:vMerge/>
          </w:tcPr>
          <w:p w:rsidR="00B13219" w:rsidRDefault="00B13219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:rsidR="00B13219" w:rsidRDefault="00B13219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797" w:type="dxa"/>
          </w:tcPr>
          <w:p w:rsidR="00B13219" w:rsidRDefault="00833D8D" w:rsidP="00065326">
            <w:pPr>
              <w:spacing w:line="276" w:lineRule="auto"/>
            </w:pPr>
            <w:r>
              <w:rPr>
                <w:rFonts w:ascii="Times New Roman" w:hAnsi="Times New Roman" w:cs="Times New Roman"/>
              </w:rPr>
              <w:t>Кривцова Л.Н.</w:t>
            </w:r>
          </w:p>
        </w:tc>
      </w:tr>
      <w:tr w:rsidR="00B13219" w:rsidTr="00065326">
        <w:tc>
          <w:tcPr>
            <w:tcW w:w="1668" w:type="dxa"/>
            <w:vMerge/>
          </w:tcPr>
          <w:p w:rsidR="00B13219" w:rsidRDefault="00B13219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:rsidR="00B13219" w:rsidRDefault="00B13219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797" w:type="dxa"/>
          </w:tcPr>
          <w:p w:rsidR="00B13219" w:rsidRDefault="00565648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Алешина Н.В.</w:t>
            </w:r>
          </w:p>
        </w:tc>
      </w:tr>
      <w:tr w:rsidR="00B13219" w:rsidTr="00065326">
        <w:tc>
          <w:tcPr>
            <w:tcW w:w="1668" w:type="dxa"/>
            <w:vMerge w:val="restart"/>
          </w:tcPr>
          <w:p w:rsidR="00B13219" w:rsidRDefault="00B13219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5-е классы</w:t>
            </w:r>
          </w:p>
        </w:tc>
        <w:tc>
          <w:tcPr>
            <w:tcW w:w="4536" w:type="dxa"/>
            <w:gridSpan w:val="2"/>
          </w:tcPr>
          <w:p w:rsidR="00B13219" w:rsidRDefault="00B13219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97" w:type="dxa"/>
          </w:tcPr>
          <w:p w:rsidR="00B13219" w:rsidRDefault="00B13219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В.П.</w:t>
            </w:r>
          </w:p>
        </w:tc>
      </w:tr>
      <w:tr w:rsidR="00B13219" w:rsidTr="00065326">
        <w:tc>
          <w:tcPr>
            <w:tcW w:w="1668" w:type="dxa"/>
            <w:vMerge/>
          </w:tcPr>
          <w:p w:rsidR="00B13219" w:rsidRDefault="00B13219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:rsidR="00B13219" w:rsidRDefault="00B13219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97" w:type="dxa"/>
          </w:tcPr>
          <w:p w:rsidR="00B13219" w:rsidRDefault="00731314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Фадина Т.А.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 w:val="restart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Ермошин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Гладкова Л.В.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Голядкина С.А.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 w:val="restart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Кириллова В.Г.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Лупнова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3F7B11" w:rsidTr="00065326">
        <w:tc>
          <w:tcPr>
            <w:tcW w:w="1668" w:type="dxa"/>
            <w:vMerge w:val="restart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6-е классы</w:t>
            </w:r>
          </w:p>
        </w:tc>
        <w:tc>
          <w:tcPr>
            <w:tcW w:w="4536" w:type="dxa"/>
            <w:gridSpan w:val="2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Гладкова Л.В.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Лоскутова Г.М.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 w:val="restart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Кириллова В.Г.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Лупнова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3F7B11" w:rsidTr="00065326">
        <w:trPr>
          <w:trHeight w:val="365"/>
        </w:trPr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 w:val="restart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Ермошин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Князева М.А.</w:t>
            </w:r>
          </w:p>
        </w:tc>
      </w:tr>
      <w:tr w:rsidR="003F7B11" w:rsidTr="00065326">
        <w:trPr>
          <w:trHeight w:val="82"/>
        </w:trPr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Рябова В.А.</w:t>
            </w:r>
          </w:p>
        </w:tc>
      </w:tr>
      <w:tr w:rsidR="003F7B11" w:rsidTr="00065326">
        <w:tc>
          <w:tcPr>
            <w:tcW w:w="1668" w:type="dxa"/>
            <w:vMerge w:val="restart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7-е классы</w:t>
            </w:r>
          </w:p>
        </w:tc>
        <w:tc>
          <w:tcPr>
            <w:tcW w:w="4536" w:type="dxa"/>
            <w:gridSpan w:val="2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В.П.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Горшенина Е.А.</w:t>
            </w:r>
          </w:p>
        </w:tc>
      </w:tr>
      <w:tr w:rsidR="003F7B11" w:rsidTr="00065326">
        <w:trPr>
          <w:trHeight w:val="288"/>
        </w:trPr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 w:val="restart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Ермошин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Голядкина С.А.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Гладкова Л.В.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 w:val="restart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Шохина Н.В.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Лупнова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Груздева Е.А.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Кириллова В.Г.</w:t>
            </w:r>
          </w:p>
        </w:tc>
      </w:tr>
      <w:tr w:rsidR="003F7B11" w:rsidTr="00065326">
        <w:tc>
          <w:tcPr>
            <w:tcW w:w="1668" w:type="dxa"/>
            <w:vMerge w:val="restart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8-е классы</w:t>
            </w:r>
          </w:p>
        </w:tc>
        <w:tc>
          <w:tcPr>
            <w:tcW w:w="4536" w:type="dxa"/>
            <w:gridSpan w:val="2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В.П.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Лоскутова Г.М.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 w:val="restart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Ермошин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Ермошин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Голядкина С.А.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В.П.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 w:val="restart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Шохина Н.В.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Лупнова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Груздева Е.А.</w:t>
            </w:r>
          </w:p>
        </w:tc>
      </w:tr>
      <w:tr w:rsidR="003F7B11" w:rsidTr="00065326">
        <w:trPr>
          <w:trHeight w:val="368"/>
        </w:trPr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Кириллова В.Г.</w:t>
            </w:r>
          </w:p>
          <w:p w:rsidR="00065326" w:rsidRDefault="00065326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F7B11" w:rsidTr="00065326">
        <w:tc>
          <w:tcPr>
            <w:tcW w:w="1668" w:type="dxa"/>
            <w:vMerge w:val="restart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10-е классы</w:t>
            </w:r>
          </w:p>
        </w:tc>
        <w:tc>
          <w:tcPr>
            <w:tcW w:w="4536" w:type="dxa"/>
            <w:gridSpan w:val="2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В.П.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97" w:type="dxa"/>
          </w:tcPr>
          <w:p w:rsidR="003F7B11" w:rsidRDefault="00065326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Горшенина Е.А.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 w:val="restart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97" w:type="dxa"/>
          </w:tcPr>
          <w:p w:rsidR="003F7B11" w:rsidRPr="00065326" w:rsidRDefault="00065326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5326">
              <w:rPr>
                <w:rFonts w:ascii="Times New Roman" w:hAnsi="Times New Roman" w:cs="Times New Roman"/>
              </w:rPr>
              <w:t>Рачков А.А.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97" w:type="dxa"/>
          </w:tcPr>
          <w:p w:rsidR="003F7B11" w:rsidRPr="00065326" w:rsidRDefault="00065326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5326">
              <w:rPr>
                <w:rFonts w:ascii="Times New Roman" w:hAnsi="Times New Roman" w:cs="Times New Roman"/>
              </w:rPr>
              <w:t>Рачков А.А.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797" w:type="dxa"/>
          </w:tcPr>
          <w:p w:rsidR="003F7B11" w:rsidRDefault="00065326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Голядкина С.А.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В.П.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 w:val="restart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Шохина Н.В.</w:t>
            </w:r>
          </w:p>
        </w:tc>
      </w:tr>
      <w:tr w:rsidR="003F7B11" w:rsidTr="00065326"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Лупнова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3F7B11" w:rsidTr="00065326">
        <w:trPr>
          <w:trHeight w:val="386"/>
        </w:trPr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Кириллова В.Г.</w:t>
            </w:r>
          </w:p>
        </w:tc>
      </w:tr>
      <w:tr w:rsidR="003F7B11" w:rsidTr="00065326">
        <w:trPr>
          <w:trHeight w:val="386"/>
        </w:trPr>
        <w:tc>
          <w:tcPr>
            <w:tcW w:w="1668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97" w:type="dxa"/>
          </w:tcPr>
          <w:p w:rsidR="003F7B11" w:rsidRDefault="003F7B11" w:rsidP="00065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Кириллова В.Г.</w:t>
            </w:r>
          </w:p>
        </w:tc>
      </w:tr>
    </w:tbl>
    <w:p w:rsidR="003333A1" w:rsidRDefault="003333A1" w:rsidP="00065326">
      <w:pPr>
        <w:spacing w:line="276" w:lineRule="auto"/>
        <w:rPr>
          <w:rFonts w:ascii="Times New Roman" w:hAnsi="Times New Roman" w:cs="Times New Roman"/>
        </w:rPr>
      </w:pPr>
    </w:p>
    <w:p w:rsidR="00A713A4" w:rsidRDefault="003333A1" w:rsidP="00065326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  <w:bookmarkStart w:id="0" w:name="_GoBack"/>
      <w:bookmarkEnd w:id="0"/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Default="002F1293" w:rsidP="00065326">
      <w:pPr>
        <w:spacing w:line="276" w:lineRule="auto"/>
        <w:rPr>
          <w:rFonts w:ascii="Times New Roman" w:hAnsi="Times New Roman" w:cs="Times New Roman"/>
        </w:rPr>
      </w:pPr>
    </w:p>
    <w:p w:rsidR="002F1293" w:rsidRPr="00E86F68" w:rsidRDefault="00E86F68" w:rsidP="00E86F68">
      <w:pPr>
        <w:jc w:val="right"/>
        <w:rPr>
          <w:rFonts w:ascii="Times New Roman" w:hAnsi="Times New Roman" w:cs="Times New Roman"/>
          <w:b/>
        </w:rPr>
      </w:pPr>
      <w:r w:rsidRPr="00E86F68">
        <w:rPr>
          <w:rFonts w:ascii="Times New Roman" w:hAnsi="Times New Roman" w:cs="Times New Roman"/>
          <w:b/>
        </w:rPr>
        <w:lastRenderedPageBreak/>
        <w:t>Приложение 1</w:t>
      </w:r>
    </w:p>
    <w:p w:rsidR="00E86F68" w:rsidRDefault="00E86F68" w:rsidP="00E86F68">
      <w:pPr>
        <w:jc w:val="right"/>
        <w:rPr>
          <w:rFonts w:ascii="Times New Roman" w:hAnsi="Times New Roman" w:cs="Times New Roman"/>
          <w:b/>
        </w:rPr>
      </w:pPr>
      <w:r w:rsidRPr="00A713A4">
        <w:rPr>
          <w:rFonts w:ascii="Times New Roman" w:hAnsi="Times New Roman" w:cs="Times New Roman"/>
          <w:b/>
        </w:rPr>
        <w:t>к приказу о проведении ВПР</w:t>
      </w:r>
    </w:p>
    <w:p w:rsidR="00E86F68" w:rsidRDefault="00E86F68" w:rsidP="00E86F68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от 02.04.2026 №36</w:t>
      </w:r>
    </w:p>
    <w:p w:rsidR="00E86F68" w:rsidRDefault="00E86F68" w:rsidP="00A713A4">
      <w:pPr>
        <w:rPr>
          <w:rFonts w:ascii="Times New Roman" w:hAnsi="Times New Roman" w:cs="Times New Roman"/>
        </w:rPr>
      </w:pPr>
    </w:p>
    <w:p w:rsidR="002F1293" w:rsidRDefault="002F1293" w:rsidP="00A713A4">
      <w:pPr>
        <w:rPr>
          <w:rFonts w:ascii="Times New Roman" w:hAnsi="Times New Roman" w:cs="Times New Roman"/>
        </w:rPr>
      </w:pPr>
    </w:p>
    <w:tbl>
      <w:tblPr>
        <w:tblStyle w:val="aa"/>
        <w:tblpPr w:leftFromText="180" w:rightFromText="180" w:vertAnchor="text" w:tblpY="1"/>
        <w:tblOverlap w:val="never"/>
        <w:tblW w:w="9464" w:type="dxa"/>
        <w:tblLook w:val="04A0"/>
      </w:tblPr>
      <w:tblGrid>
        <w:gridCol w:w="1668"/>
        <w:gridCol w:w="1701"/>
        <w:gridCol w:w="3827"/>
        <w:gridCol w:w="2268"/>
      </w:tblGrid>
      <w:tr w:rsidR="002F1293" w:rsidTr="003F7B11">
        <w:tc>
          <w:tcPr>
            <w:tcW w:w="1668" w:type="dxa"/>
          </w:tcPr>
          <w:p w:rsidR="002F1293" w:rsidRPr="00B54307" w:rsidRDefault="002F1293" w:rsidP="00626820">
            <w:pPr>
              <w:rPr>
                <w:rFonts w:ascii="Times New Roman" w:hAnsi="Times New Roman" w:cs="Times New Roman"/>
                <w:b/>
              </w:rPr>
            </w:pPr>
            <w:r w:rsidRPr="00B5430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528" w:type="dxa"/>
            <w:gridSpan w:val="2"/>
          </w:tcPr>
          <w:p w:rsidR="002F1293" w:rsidRPr="00B54307" w:rsidRDefault="002F1293" w:rsidP="00626820">
            <w:pPr>
              <w:rPr>
                <w:rFonts w:ascii="Times New Roman" w:hAnsi="Times New Roman" w:cs="Times New Roman"/>
                <w:b/>
              </w:rPr>
            </w:pPr>
            <w:r w:rsidRPr="00B5430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268" w:type="dxa"/>
          </w:tcPr>
          <w:p w:rsidR="002F1293" w:rsidRPr="00B54307" w:rsidRDefault="00E86F68" w:rsidP="006268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2F1293" w:rsidTr="003F7B11">
        <w:tc>
          <w:tcPr>
            <w:tcW w:w="1668" w:type="dxa"/>
            <w:vMerge w:val="restart"/>
          </w:tcPr>
          <w:p w:rsidR="002F1293" w:rsidRDefault="002F1293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4-е классы</w:t>
            </w:r>
          </w:p>
        </w:tc>
        <w:tc>
          <w:tcPr>
            <w:tcW w:w="5528" w:type="dxa"/>
            <w:gridSpan w:val="2"/>
          </w:tcPr>
          <w:p w:rsidR="002F1293" w:rsidRDefault="002F1293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2F1293" w:rsidRDefault="00F74492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24.04.26</w:t>
            </w:r>
          </w:p>
        </w:tc>
      </w:tr>
      <w:tr w:rsidR="002F1293" w:rsidTr="003F7B11">
        <w:tc>
          <w:tcPr>
            <w:tcW w:w="1668" w:type="dxa"/>
            <w:vMerge/>
          </w:tcPr>
          <w:p w:rsidR="002F1293" w:rsidRDefault="002F1293" w:rsidP="0062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2"/>
          </w:tcPr>
          <w:p w:rsidR="002F1293" w:rsidRDefault="002F1293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2F1293" w:rsidRDefault="00F74492" w:rsidP="00626820">
            <w:r>
              <w:rPr>
                <w:rFonts w:ascii="Times New Roman" w:hAnsi="Times New Roman" w:cs="Times New Roman"/>
              </w:rPr>
              <w:t>22.04.26</w:t>
            </w:r>
          </w:p>
        </w:tc>
      </w:tr>
      <w:tr w:rsidR="00E86F68" w:rsidTr="003F7B11">
        <w:trPr>
          <w:trHeight w:val="405"/>
        </w:trPr>
        <w:tc>
          <w:tcPr>
            <w:tcW w:w="1668" w:type="dxa"/>
            <w:vMerge/>
          </w:tcPr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2"/>
          </w:tcPr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2268" w:type="dxa"/>
          </w:tcPr>
          <w:p w:rsidR="00E86F68" w:rsidRDefault="00F74492" w:rsidP="00C310EC">
            <w:r>
              <w:rPr>
                <w:rFonts w:ascii="Times New Roman" w:hAnsi="Times New Roman" w:cs="Times New Roman"/>
              </w:rPr>
              <w:t>28.04.26</w:t>
            </w:r>
          </w:p>
        </w:tc>
      </w:tr>
      <w:tr w:rsidR="002F1293" w:rsidTr="003F7B11">
        <w:tc>
          <w:tcPr>
            <w:tcW w:w="1668" w:type="dxa"/>
            <w:vMerge w:val="restart"/>
          </w:tcPr>
          <w:p w:rsidR="002F1293" w:rsidRDefault="002F1293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5-е классы</w:t>
            </w:r>
          </w:p>
        </w:tc>
        <w:tc>
          <w:tcPr>
            <w:tcW w:w="5528" w:type="dxa"/>
            <w:gridSpan w:val="2"/>
          </w:tcPr>
          <w:p w:rsidR="002F1293" w:rsidRDefault="002F1293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2F1293" w:rsidRDefault="003F7B11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22.04.26</w:t>
            </w:r>
          </w:p>
        </w:tc>
      </w:tr>
      <w:tr w:rsidR="002F1293" w:rsidTr="003F7B11">
        <w:tc>
          <w:tcPr>
            <w:tcW w:w="1668" w:type="dxa"/>
            <w:vMerge/>
          </w:tcPr>
          <w:p w:rsidR="002F1293" w:rsidRDefault="002F1293" w:rsidP="0062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2"/>
          </w:tcPr>
          <w:p w:rsidR="002F1293" w:rsidRDefault="002F1293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2F1293" w:rsidRDefault="003F7B11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24.04.26</w:t>
            </w:r>
          </w:p>
        </w:tc>
      </w:tr>
      <w:tr w:rsidR="00E86F68" w:rsidTr="003F7B11">
        <w:trPr>
          <w:trHeight w:val="560"/>
        </w:trPr>
        <w:tc>
          <w:tcPr>
            <w:tcW w:w="1668" w:type="dxa"/>
            <w:vMerge/>
          </w:tcPr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86F68" w:rsidRDefault="00E86F68" w:rsidP="00E86F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827" w:type="dxa"/>
          </w:tcPr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Литература</w:t>
            </w:r>
          </w:p>
          <w:p w:rsidR="00E86F68" w:rsidRDefault="00E86F68" w:rsidP="00242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268" w:type="dxa"/>
          </w:tcPr>
          <w:p w:rsidR="00E86F68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27.04.26</w:t>
            </w:r>
          </w:p>
        </w:tc>
      </w:tr>
      <w:tr w:rsidR="00E86F68" w:rsidTr="003F7B11">
        <w:trPr>
          <w:trHeight w:val="562"/>
        </w:trPr>
        <w:tc>
          <w:tcPr>
            <w:tcW w:w="1668" w:type="dxa"/>
            <w:vMerge/>
          </w:tcPr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827" w:type="dxa"/>
          </w:tcPr>
          <w:p w:rsidR="00E86F68" w:rsidRDefault="00E86F68" w:rsidP="00E86F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 География</w:t>
            </w:r>
          </w:p>
        </w:tc>
        <w:tc>
          <w:tcPr>
            <w:tcW w:w="2268" w:type="dxa"/>
          </w:tcPr>
          <w:p w:rsidR="00E86F68" w:rsidRDefault="003F7B11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29.04.26</w:t>
            </w:r>
          </w:p>
        </w:tc>
      </w:tr>
      <w:tr w:rsidR="002F1293" w:rsidTr="003F7B11">
        <w:tc>
          <w:tcPr>
            <w:tcW w:w="1668" w:type="dxa"/>
            <w:vMerge w:val="restart"/>
          </w:tcPr>
          <w:p w:rsidR="002F1293" w:rsidRDefault="002F1293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6-е классы</w:t>
            </w:r>
          </w:p>
        </w:tc>
        <w:tc>
          <w:tcPr>
            <w:tcW w:w="5528" w:type="dxa"/>
            <w:gridSpan w:val="2"/>
          </w:tcPr>
          <w:p w:rsidR="002F1293" w:rsidRDefault="002F1293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2F1293" w:rsidRDefault="003F7B11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20.04.26</w:t>
            </w:r>
          </w:p>
        </w:tc>
      </w:tr>
      <w:tr w:rsidR="002F1293" w:rsidTr="003F7B11">
        <w:tc>
          <w:tcPr>
            <w:tcW w:w="1668" w:type="dxa"/>
            <w:vMerge/>
          </w:tcPr>
          <w:p w:rsidR="002F1293" w:rsidRDefault="002F1293" w:rsidP="0062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2"/>
          </w:tcPr>
          <w:p w:rsidR="002F1293" w:rsidRDefault="002F1293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2F1293" w:rsidRDefault="003F7B11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22.04.26</w:t>
            </w:r>
          </w:p>
        </w:tc>
      </w:tr>
      <w:tr w:rsidR="00E86F68" w:rsidTr="003F7B11">
        <w:trPr>
          <w:trHeight w:val="542"/>
        </w:trPr>
        <w:tc>
          <w:tcPr>
            <w:tcW w:w="1668" w:type="dxa"/>
            <w:vMerge/>
          </w:tcPr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827" w:type="dxa"/>
          </w:tcPr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E86F68" w:rsidRDefault="00E86F68" w:rsidP="00E64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68" w:type="dxa"/>
          </w:tcPr>
          <w:p w:rsidR="00E86F68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24.04.26</w:t>
            </w:r>
          </w:p>
        </w:tc>
      </w:tr>
      <w:tr w:rsidR="00E86F68" w:rsidTr="003F7B11">
        <w:trPr>
          <w:trHeight w:val="937"/>
        </w:trPr>
        <w:tc>
          <w:tcPr>
            <w:tcW w:w="1668" w:type="dxa"/>
            <w:vMerge/>
          </w:tcPr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827" w:type="dxa"/>
          </w:tcPr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  <w:p w:rsidR="00E86F68" w:rsidRDefault="00E86F68" w:rsidP="00D75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8" w:type="dxa"/>
          </w:tcPr>
          <w:p w:rsidR="00E86F68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29.04.26</w:t>
            </w:r>
          </w:p>
        </w:tc>
      </w:tr>
      <w:tr w:rsidR="002F1293" w:rsidTr="003F7B11">
        <w:tc>
          <w:tcPr>
            <w:tcW w:w="1668" w:type="dxa"/>
            <w:vMerge w:val="restart"/>
          </w:tcPr>
          <w:p w:rsidR="002F1293" w:rsidRDefault="002F1293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7-е классы</w:t>
            </w:r>
          </w:p>
        </w:tc>
        <w:tc>
          <w:tcPr>
            <w:tcW w:w="5528" w:type="dxa"/>
            <w:gridSpan w:val="2"/>
          </w:tcPr>
          <w:p w:rsidR="002F1293" w:rsidRDefault="002F1293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2F1293" w:rsidRDefault="003F7B11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04.05.26</w:t>
            </w:r>
          </w:p>
        </w:tc>
      </w:tr>
      <w:tr w:rsidR="002F1293" w:rsidTr="003F7B11">
        <w:tc>
          <w:tcPr>
            <w:tcW w:w="1668" w:type="dxa"/>
            <w:vMerge/>
          </w:tcPr>
          <w:p w:rsidR="002F1293" w:rsidRDefault="002F1293" w:rsidP="0062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2"/>
          </w:tcPr>
          <w:p w:rsidR="002F1293" w:rsidRDefault="002F1293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2F1293" w:rsidRDefault="003F7B11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30.04.26</w:t>
            </w:r>
          </w:p>
        </w:tc>
      </w:tr>
      <w:tr w:rsidR="00E86F68" w:rsidTr="003F7B11">
        <w:trPr>
          <w:trHeight w:val="1002"/>
        </w:trPr>
        <w:tc>
          <w:tcPr>
            <w:tcW w:w="1668" w:type="dxa"/>
            <w:vMerge/>
          </w:tcPr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 по выбору </w:t>
            </w:r>
          </w:p>
        </w:tc>
        <w:tc>
          <w:tcPr>
            <w:tcW w:w="3827" w:type="dxa"/>
          </w:tcPr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  <w:p w:rsidR="00E86F68" w:rsidRDefault="00E86F68" w:rsidP="00D34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8" w:type="dxa"/>
          </w:tcPr>
          <w:p w:rsidR="00E86F68" w:rsidRDefault="003F7B11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27.04.26</w:t>
            </w:r>
          </w:p>
        </w:tc>
      </w:tr>
      <w:tr w:rsidR="00E86F68" w:rsidTr="003F7B11">
        <w:trPr>
          <w:trHeight w:val="855"/>
        </w:trPr>
        <w:tc>
          <w:tcPr>
            <w:tcW w:w="1668" w:type="dxa"/>
            <w:vMerge/>
          </w:tcPr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827" w:type="dxa"/>
          </w:tcPr>
          <w:p w:rsidR="00E86F68" w:rsidRDefault="00E86F68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Физика, География</w:t>
            </w:r>
          </w:p>
          <w:p w:rsidR="00E86F68" w:rsidRDefault="00E86F68" w:rsidP="00E86F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Информатика, Биология</w:t>
            </w:r>
          </w:p>
        </w:tc>
        <w:tc>
          <w:tcPr>
            <w:tcW w:w="2268" w:type="dxa"/>
          </w:tcPr>
          <w:p w:rsidR="00E86F68" w:rsidRDefault="003F7B11" w:rsidP="0062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06.05.26</w:t>
            </w:r>
          </w:p>
        </w:tc>
      </w:tr>
      <w:tr w:rsidR="003F7B11" w:rsidTr="003F7B11">
        <w:tc>
          <w:tcPr>
            <w:tcW w:w="1668" w:type="dxa"/>
            <w:vMerge w:val="restart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8-е классы</w:t>
            </w:r>
          </w:p>
        </w:tc>
        <w:tc>
          <w:tcPr>
            <w:tcW w:w="5528" w:type="dxa"/>
            <w:gridSpan w:val="2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.04.26</w:t>
            </w:r>
          </w:p>
        </w:tc>
      </w:tr>
      <w:tr w:rsidR="003F7B11" w:rsidTr="003F7B11">
        <w:tc>
          <w:tcPr>
            <w:tcW w:w="1668" w:type="dxa"/>
            <w:vMerge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2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20.04.26</w:t>
            </w:r>
          </w:p>
        </w:tc>
      </w:tr>
      <w:tr w:rsidR="003F7B11" w:rsidTr="003F7B11">
        <w:trPr>
          <w:trHeight w:val="1134"/>
        </w:trPr>
        <w:tc>
          <w:tcPr>
            <w:tcW w:w="1668" w:type="dxa"/>
            <w:vMerge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 по выбору </w:t>
            </w:r>
          </w:p>
        </w:tc>
        <w:tc>
          <w:tcPr>
            <w:tcW w:w="3827" w:type="dxa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8" w:type="dxa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04.05.26</w:t>
            </w:r>
          </w:p>
        </w:tc>
      </w:tr>
      <w:tr w:rsidR="003F7B11" w:rsidTr="003F7B11">
        <w:trPr>
          <w:trHeight w:val="836"/>
        </w:trPr>
        <w:tc>
          <w:tcPr>
            <w:tcW w:w="1668" w:type="dxa"/>
            <w:vMerge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827" w:type="dxa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Физика, География</w:t>
            </w:r>
          </w:p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Информатика, Биология</w:t>
            </w:r>
          </w:p>
        </w:tc>
        <w:tc>
          <w:tcPr>
            <w:tcW w:w="2268" w:type="dxa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07.05.26</w:t>
            </w:r>
          </w:p>
        </w:tc>
      </w:tr>
      <w:tr w:rsidR="003F7B11" w:rsidTr="003F7B11">
        <w:tc>
          <w:tcPr>
            <w:tcW w:w="1668" w:type="dxa"/>
            <w:vMerge w:val="restart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10-е классы</w:t>
            </w:r>
          </w:p>
        </w:tc>
        <w:tc>
          <w:tcPr>
            <w:tcW w:w="5528" w:type="dxa"/>
            <w:gridSpan w:val="2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30.04.26</w:t>
            </w:r>
          </w:p>
        </w:tc>
      </w:tr>
      <w:tr w:rsidR="003F7B11" w:rsidTr="003F7B11">
        <w:tc>
          <w:tcPr>
            <w:tcW w:w="1668" w:type="dxa"/>
            <w:vMerge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2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28.04.26</w:t>
            </w:r>
          </w:p>
        </w:tc>
      </w:tr>
      <w:tr w:rsidR="003F7B11" w:rsidTr="003F7B11">
        <w:trPr>
          <w:trHeight w:val="1126"/>
        </w:trPr>
        <w:tc>
          <w:tcPr>
            <w:tcW w:w="1668" w:type="dxa"/>
            <w:vMerge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 по выбору </w:t>
            </w:r>
          </w:p>
        </w:tc>
        <w:tc>
          <w:tcPr>
            <w:tcW w:w="3827" w:type="dxa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8" w:type="dxa"/>
          </w:tcPr>
          <w:p w:rsidR="003F7B11" w:rsidRDefault="003F7B11" w:rsidP="003F7B11">
            <w:r>
              <w:rPr>
                <w:rFonts w:ascii="Times New Roman" w:hAnsi="Times New Roman" w:cs="Times New Roman"/>
              </w:rPr>
              <w:t>05.05.26</w:t>
            </w:r>
          </w:p>
        </w:tc>
      </w:tr>
      <w:tr w:rsidR="003F7B11" w:rsidTr="003F7B11">
        <w:trPr>
          <w:trHeight w:val="1097"/>
        </w:trPr>
        <w:tc>
          <w:tcPr>
            <w:tcW w:w="1668" w:type="dxa"/>
            <w:vMerge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827" w:type="dxa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68" w:type="dxa"/>
          </w:tcPr>
          <w:p w:rsidR="003F7B11" w:rsidRDefault="003F7B11" w:rsidP="003F7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07.05.26</w:t>
            </w:r>
          </w:p>
        </w:tc>
      </w:tr>
    </w:tbl>
    <w:p w:rsidR="002F1293" w:rsidRPr="00A713A4" w:rsidRDefault="002F1293" w:rsidP="00A713A4">
      <w:pPr>
        <w:rPr>
          <w:rFonts w:ascii="Times New Roman" w:hAnsi="Times New Roman" w:cs="Times New Roman"/>
        </w:rPr>
      </w:pPr>
    </w:p>
    <w:p w:rsidR="00A334FB" w:rsidRDefault="00A334FB" w:rsidP="00CF69DA">
      <w:pPr>
        <w:pStyle w:val="3"/>
        <w:framePr w:w="2736" w:h="278" w:hRule="exact" w:wrap="none" w:vAnchor="page" w:hAnchor="page" w:x="4545" w:y="776"/>
        <w:shd w:val="clear" w:color="auto" w:fill="auto"/>
        <w:spacing w:line="220" w:lineRule="exact"/>
        <w:rPr>
          <w:sz w:val="2"/>
          <w:szCs w:val="2"/>
        </w:rPr>
      </w:pPr>
    </w:p>
    <w:sectPr w:rsidR="00A334FB" w:rsidSect="00A713A4">
      <w:pgSz w:w="11906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17E" w:rsidRDefault="009C317E" w:rsidP="00A334FB">
      <w:r>
        <w:separator/>
      </w:r>
    </w:p>
  </w:endnote>
  <w:endnote w:type="continuationSeparator" w:id="0">
    <w:p w:rsidR="009C317E" w:rsidRDefault="009C317E" w:rsidP="00A33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17E" w:rsidRDefault="009C317E"/>
  </w:footnote>
  <w:footnote w:type="continuationSeparator" w:id="0">
    <w:p w:rsidR="009C317E" w:rsidRDefault="009C317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527CC"/>
    <w:multiLevelType w:val="multilevel"/>
    <w:tmpl w:val="1366B5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270348"/>
    <w:multiLevelType w:val="multilevel"/>
    <w:tmpl w:val="165E82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334FB"/>
    <w:rsid w:val="00065326"/>
    <w:rsid w:val="00075F3B"/>
    <w:rsid w:val="000A1CAD"/>
    <w:rsid w:val="001642D9"/>
    <w:rsid w:val="00186FE2"/>
    <w:rsid w:val="00197285"/>
    <w:rsid w:val="001C3718"/>
    <w:rsid w:val="001C4E28"/>
    <w:rsid w:val="00242D88"/>
    <w:rsid w:val="002F0760"/>
    <w:rsid w:val="002F1293"/>
    <w:rsid w:val="002F16FE"/>
    <w:rsid w:val="003333A1"/>
    <w:rsid w:val="00370DCA"/>
    <w:rsid w:val="003F7B11"/>
    <w:rsid w:val="00441DFA"/>
    <w:rsid w:val="004B1F2D"/>
    <w:rsid w:val="004C76B0"/>
    <w:rsid w:val="005058C0"/>
    <w:rsid w:val="00565648"/>
    <w:rsid w:val="005854D3"/>
    <w:rsid w:val="005931AB"/>
    <w:rsid w:val="005A0AAB"/>
    <w:rsid w:val="006919AB"/>
    <w:rsid w:val="006A05CF"/>
    <w:rsid w:val="0070376F"/>
    <w:rsid w:val="00731314"/>
    <w:rsid w:val="007D2FBD"/>
    <w:rsid w:val="00833D8D"/>
    <w:rsid w:val="008F469B"/>
    <w:rsid w:val="00931773"/>
    <w:rsid w:val="0093708F"/>
    <w:rsid w:val="0095000D"/>
    <w:rsid w:val="009B06D8"/>
    <w:rsid w:val="009C317E"/>
    <w:rsid w:val="00A14EF0"/>
    <w:rsid w:val="00A334FB"/>
    <w:rsid w:val="00A61EC5"/>
    <w:rsid w:val="00A713A4"/>
    <w:rsid w:val="00AA4295"/>
    <w:rsid w:val="00AE1381"/>
    <w:rsid w:val="00B010D9"/>
    <w:rsid w:val="00B1157E"/>
    <w:rsid w:val="00B13219"/>
    <w:rsid w:val="00B54307"/>
    <w:rsid w:val="00B7294A"/>
    <w:rsid w:val="00C75211"/>
    <w:rsid w:val="00CB45C3"/>
    <w:rsid w:val="00CF69DA"/>
    <w:rsid w:val="00E1715F"/>
    <w:rsid w:val="00E310E2"/>
    <w:rsid w:val="00E86F68"/>
    <w:rsid w:val="00EA145B"/>
    <w:rsid w:val="00F242E8"/>
    <w:rsid w:val="00F74492"/>
    <w:rsid w:val="00FC6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34F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34FB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A334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A334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1">
    <w:name w:val="Основной текст (2)"/>
    <w:basedOn w:val="2"/>
    <w:rsid w:val="00A334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single"/>
      <w:lang w:val="ru-RU"/>
    </w:rPr>
  </w:style>
  <w:style w:type="character" w:customStyle="1" w:styleId="22">
    <w:name w:val="Основной текст (2) + Не полужирный"/>
    <w:basedOn w:val="2"/>
    <w:rsid w:val="00A334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30">
    <w:name w:val="Основной текст (3)_"/>
    <w:basedOn w:val="a0"/>
    <w:link w:val="31"/>
    <w:rsid w:val="00A334F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1"/>
      <w:sz w:val="12"/>
      <w:szCs w:val="12"/>
      <w:u w:val="none"/>
    </w:rPr>
  </w:style>
  <w:style w:type="character" w:customStyle="1" w:styleId="4">
    <w:name w:val="Основной текст (4)_"/>
    <w:basedOn w:val="a0"/>
    <w:link w:val="40"/>
    <w:rsid w:val="00A334F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2"/>
      <w:sz w:val="8"/>
      <w:szCs w:val="8"/>
      <w:u w:val="none"/>
    </w:rPr>
  </w:style>
  <w:style w:type="character" w:customStyle="1" w:styleId="a5">
    <w:name w:val="Другое_"/>
    <w:basedOn w:val="a0"/>
    <w:link w:val="a6"/>
    <w:rsid w:val="00A334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3">
    <w:name w:val="Другое (2)_"/>
    <w:basedOn w:val="a0"/>
    <w:link w:val="24"/>
    <w:rsid w:val="00A334FB"/>
    <w:rPr>
      <w:rFonts w:ascii="Malgun Gothic" w:eastAsia="Malgun Gothic" w:hAnsi="Malgun Gothic" w:cs="Malgun Gothic"/>
      <w:b/>
      <w:bCs/>
      <w:i/>
      <w:iCs/>
      <w:smallCaps w:val="0"/>
      <w:strike w:val="0"/>
      <w:sz w:val="20"/>
      <w:szCs w:val="20"/>
      <w:u w:val="none"/>
      <w:lang w:val="en-US"/>
    </w:rPr>
  </w:style>
  <w:style w:type="character" w:customStyle="1" w:styleId="32">
    <w:name w:val="Другое (3)_"/>
    <w:basedOn w:val="a0"/>
    <w:link w:val="33"/>
    <w:rsid w:val="00A334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3"/>
      <w:sz w:val="27"/>
      <w:szCs w:val="27"/>
      <w:u w:val="none"/>
    </w:rPr>
  </w:style>
  <w:style w:type="character" w:customStyle="1" w:styleId="41">
    <w:name w:val="Другое (4)_"/>
    <w:basedOn w:val="a0"/>
    <w:link w:val="42"/>
    <w:rsid w:val="00A334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">
    <w:name w:val="Основной текст1"/>
    <w:basedOn w:val="a4"/>
    <w:rsid w:val="00A334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single"/>
      <w:lang w:val="ru-RU"/>
    </w:rPr>
  </w:style>
  <w:style w:type="character" w:customStyle="1" w:styleId="10">
    <w:name w:val="Заголовок №1_"/>
    <w:basedOn w:val="a0"/>
    <w:link w:val="11"/>
    <w:rsid w:val="00A334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7"/>
      <w:szCs w:val="27"/>
      <w:u w:val="none"/>
    </w:rPr>
  </w:style>
  <w:style w:type="character" w:customStyle="1" w:styleId="a7">
    <w:name w:val="Основной текст + Полужирный"/>
    <w:basedOn w:val="a4"/>
    <w:rsid w:val="00A334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LucidaSansUnicode12pt0pt">
    <w:name w:val="Основной текст + Lucida Sans Unicode;12 pt;Курсив;Интервал 0 pt"/>
    <w:basedOn w:val="a4"/>
    <w:rsid w:val="00A334FB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5">
    <w:name w:val="Основной текст2"/>
    <w:basedOn w:val="a4"/>
    <w:rsid w:val="00A334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4pt0pt">
    <w:name w:val="Основной текст + 4 pt;Интервал 0 pt"/>
    <w:basedOn w:val="a4"/>
    <w:rsid w:val="00A334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35pt">
    <w:name w:val="Основной текст + 13;5 pt;Полужирный"/>
    <w:basedOn w:val="a4"/>
    <w:rsid w:val="00A334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7"/>
      <w:szCs w:val="27"/>
      <w:u w:val="none"/>
      <w:lang w:val="ru-RU"/>
    </w:rPr>
  </w:style>
  <w:style w:type="character" w:customStyle="1" w:styleId="a8">
    <w:name w:val="Подпись к таблице_"/>
    <w:basedOn w:val="a0"/>
    <w:link w:val="a9"/>
    <w:rsid w:val="00A334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2"/>
      <w:szCs w:val="22"/>
      <w:u w:val="none"/>
    </w:rPr>
  </w:style>
  <w:style w:type="paragraph" w:customStyle="1" w:styleId="3">
    <w:name w:val="Основной текст3"/>
    <w:basedOn w:val="a"/>
    <w:link w:val="a4"/>
    <w:rsid w:val="00A334FB"/>
    <w:pPr>
      <w:shd w:val="clear" w:color="auto" w:fill="FFFFFF"/>
      <w:spacing w:line="552" w:lineRule="exact"/>
      <w:jc w:val="center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20">
    <w:name w:val="Основной текст (2)"/>
    <w:basedOn w:val="a"/>
    <w:link w:val="2"/>
    <w:rsid w:val="00A334FB"/>
    <w:pPr>
      <w:shd w:val="clear" w:color="auto" w:fill="FFFFFF"/>
      <w:spacing w:before="900" w:after="360" w:line="0" w:lineRule="atLeast"/>
      <w:jc w:val="center"/>
    </w:pPr>
    <w:rPr>
      <w:rFonts w:ascii="Times New Roman" w:eastAsia="Times New Roman" w:hAnsi="Times New Roman" w:cs="Times New Roman"/>
      <w:b/>
      <w:bCs/>
      <w:spacing w:val="2"/>
      <w:sz w:val="22"/>
      <w:szCs w:val="22"/>
    </w:rPr>
  </w:style>
  <w:style w:type="paragraph" w:customStyle="1" w:styleId="31">
    <w:name w:val="Основной текст (3)"/>
    <w:basedOn w:val="a"/>
    <w:link w:val="30"/>
    <w:rsid w:val="00A334FB"/>
    <w:pPr>
      <w:shd w:val="clear" w:color="auto" w:fill="FFFFFF"/>
      <w:spacing w:before="360" w:after="240" w:line="163" w:lineRule="exact"/>
    </w:pPr>
    <w:rPr>
      <w:rFonts w:ascii="Arial Unicode MS" w:eastAsia="Arial Unicode MS" w:hAnsi="Arial Unicode MS" w:cs="Arial Unicode MS"/>
      <w:spacing w:val="-1"/>
      <w:sz w:val="12"/>
      <w:szCs w:val="12"/>
    </w:rPr>
  </w:style>
  <w:style w:type="paragraph" w:customStyle="1" w:styleId="40">
    <w:name w:val="Основной текст (4)"/>
    <w:basedOn w:val="a"/>
    <w:link w:val="4"/>
    <w:rsid w:val="00A334FB"/>
    <w:pPr>
      <w:shd w:val="clear" w:color="auto" w:fill="FFFFFF"/>
      <w:spacing w:before="240" w:line="110" w:lineRule="exact"/>
    </w:pPr>
    <w:rPr>
      <w:rFonts w:ascii="Arial Unicode MS" w:eastAsia="Arial Unicode MS" w:hAnsi="Arial Unicode MS" w:cs="Arial Unicode MS"/>
      <w:spacing w:val="2"/>
      <w:sz w:val="8"/>
      <w:szCs w:val="8"/>
    </w:rPr>
  </w:style>
  <w:style w:type="paragraph" w:customStyle="1" w:styleId="a6">
    <w:name w:val="Другое"/>
    <w:basedOn w:val="a"/>
    <w:link w:val="a5"/>
    <w:rsid w:val="00A334FB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24">
    <w:name w:val="Другое (2)"/>
    <w:basedOn w:val="a"/>
    <w:link w:val="23"/>
    <w:rsid w:val="00A334FB"/>
    <w:pPr>
      <w:shd w:val="clear" w:color="auto" w:fill="FFFFFF"/>
      <w:spacing w:before="60" w:after="180" w:line="0" w:lineRule="atLeast"/>
    </w:pPr>
    <w:rPr>
      <w:rFonts w:ascii="Malgun Gothic" w:eastAsia="Malgun Gothic" w:hAnsi="Malgun Gothic" w:cs="Malgun Gothic"/>
      <w:b/>
      <w:bCs/>
      <w:i/>
      <w:iCs/>
      <w:sz w:val="20"/>
      <w:szCs w:val="20"/>
      <w:lang w:val="en-US"/>
    </w:rPr>
  </w:style>
  <w:style w:type="paragraph" w:customStyle="1" w:styleId="33">
    <w:name w:val="Другое (3)"/>
    <w:basedOn w:val="a"/>
    <w:link w:val="32"/>
    <w:rsid w:val="00A334FB"/>
    <w:pPr>
      <w:shd w:val="clear" w:color="auto" w:fill="FFFFFF"/>
      <w:spacing w:before="180" w:line="288" w:lineRule="exact"/>
    </w:pPr>
    <w:rPr>
      <w:rFonts w:ascii="Times New Roman" w:eastAsia="Times New Roman" w:hAnsi="Times New Roman" w:cs="Times New Roman"/>
      <w:spacing w:val="-13"/>
      <w:sz w:val="27"/>
      <w:szCs w:val="27"/>
    </w:rPr>
  </w:style>
  <w:style w:type="paragraph" w:customStyle="1" w:styleId="42">
    <w:name w:val="Другое (4)"/>
    <w:basedOn w:val="a"/>
    <w:link w:val="41"/>
    <w:rsid w:val="00A334FB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">
    <w:name w:val="Заголовок №1"/>
    <w:basedOn w:val="a"/>
    <w:link w:val="10"/>
    <w:rsid w:val="00A334FB"/>
    <w:pPr>
      <w:shd w:val="clear" w:color="auto" w:fill="FFFFFF"/>
      <w:spacing w:before="300" w:after="30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2"/>
      <w:sz w:val="27"/>
      <w:szCs w:val="27"/>
    </w:rPr>
  </w:style>
  <w:style w:type="paragraph" w:customStyle="1" w:styleId="a9">
    <w:name w:val="Подпись к таблице"/>
    <w:basedOn w:val="a"/>
    <w:link w:val="a8"/>
    <w:rsid w:val="00A334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22"/>
      <w:szCs w:val="22"/>
    </w:rPr>
  </w:style>
  <w:style w:type="table" w:styleId="aa">
    <w:name w:val="Table Grid"/>
    <w:basedOn w:val="a1"/>
    <w:uiPriority w:val="59"/>
    <w:rsid w:val="003333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2025-04-22T08:29:00Z</cp:lastPrinted>
  <dcterms:created xsi:type="dcterms:W3CDTF">2026-04-02T07:25:00Z</dcterms:created>
  <dcterms:modified xsi:type="dcterms:W3CDTF">2026-04-09T13:22:00Z</dcterms:modified>
</cp:coreProperties>
</file>